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255" w:rsidRPr="00C22255" w:rsidRDefault="00C22255" w:rsidP="00C22255">
      <w:pPr>
        <w:jc w:val="center"/>
        <w:rPr>
          <w:b/>
        </w:rPr>
      </w:pPr>
      <w:r w:rsidRPr="00C22255">
        <w:rPr>
          <w:b/>
        </w:rPr>
        <w:t>Balance positivo entregó el área de Inspección de Policía Urbanística ante el Concejo Municipal</w:t>
      </w:r>
    </w:p>
    <w:p w:rsidR="00C22255" w:rsidRDefault="00C22255" w:rsidP="00C22255">
      <w:pPr>
        <w:jc w:val="both"/>
      </w:pPr>
      <w:r>
        <w:t>Ante el Concejo Municipal el área de Inspección de Policía Urba</w:t>
      </w:r>
      <w:r>
        <w:t>nística, adscrito a la Secretarí</w:t>
      </w:r>
      <w:r>
        <w:t>a de Planeación</w:t>
      </w:r>
      <w:r>
        <w:t>,</w:t>
      </w:r>
      <w:r>
        <w:t xml:space="preserve"> presentó un balance positivo de las acciones que viene desarrollando con respecto al comportamiento que afectan la integridad urbanística, el espacio público, los recursos naturales y ambientales del municipio de Popayán. </w:t>
      </w:r>
    </w:p>
    <w:p w:rsidR="00C22255" w:rsidRDefault="00C22255" w:rsidP="00C22255">
      <w:pPr>
        <w:jc w:val="both"/>
      </w:pPr>
      <w:r>
        <w:t>Al respecto, Jimena Velasco Chaves, Secretaria de Planeación</w:t>
      </w:r>
      <w:r>
        <w:t>,</w:t>
      </w:r>
      <w:r>
        <w:t xml:space="preserve"> destacó que se está trabajando arduamente en el marco de la normatividad, realizando sanciones que van desde la multa hasta la demolición de las construcciones, sellamientos, suspensión de obras, protección ambiental de los cerros tutelares y apoyo a la reactivación económica en Popayán, generando una articulación interinstitucional.</w:t>
      </w:r>
    </w:p>
    <w:p w:rsidR="006647C2" w:rsidRDefault="00C22255" w:rsidP="00C22255">
      <w:pPr>
        <w:jc w:val="both"/>
      </w:pPr>
      <w:r>
        <w:t>Una de las preocupaciones de los concejales fue las distintas construcciones que se están desarrollando en el sector urbano y rural que no cuentan con los permisos respectivos y que generan entre la comunidad</w:t>
      </w:r>
      <w:r>
        <w:t xml:space="preserve"> falsas expectativas, para ello, </w:t>
      </w:r>
      <w:r>
        <w:t>el área de Inspección de Policía Urbanística realiza constantemente visitas de control y verificación que permiten el cumplimiento de la normatividad respectiva.</w:t>
      </w:r>
    </w:p>
    <w:p w:rsidR="00C22255" w:rsidRDefault="00C22255" w:rsidP="00C22255">
      <w:pPr>
        <w:jc w:val="both"/>
      </w:pPr>
    </w:p>
    <w:p w:rsidR="00C22255" w:rsidRPr="00C22255" w:rsidRDefault="00C22255" w:rsidP="00C22255">
      <w:pPr>
        <w:jc w:val="center"/>
        <w:rPr>
          <w:b/>
        </w:rPr>
      </w:pPr>
      <w:r>
        <w:rPr>
          <w:b/>
        </w:rPr>
        <w:t xml:space="preserve">Administración </w:t>
      </w:r>
      <w:r w:rsidR="00E43C90">
        <w:rPr>
          <w:b/>
        </w:rPr>
        <w:t>Municipal</w:t>
      </w:r>
      <w:r>
        <w:rPr>
          <w:b/>
        </w:rPr>
        <w:t xml:space="preserve"> socializa</w:t>
      </w:r>
      <w:r w:rsidRPr="00C22255">
        <w:rPr>
          <w:b/>
        </w:rPr>
        <w:t xml:space="preserve"> proceso de estratificación</w:t>
      </w:r>
      <w:r w:rsidR="00E43C90">
        <w:rPr>
          <w:b/>
        </w:rPr>
        <w:t xml:space="preserve"> ante comunidad</w:t>
      </w:r>
    </w:p>
    <w:p w:rsidR="00C22255" w:rsidRDefault="00C22255" w:rsidP="00C22255">
      <w:pPr>
        <w:jc w:val="both"/>
      </w:pPr>
      <w:r>
        <w:t>El área de</w:t>
      </w:r>
      <w:r>
        <w:t xml:space="preserve"> Estratificación de la Secretarí</w:t>
      </w:r>
      <w:r>
        <w:t xml:space="preserve">a de Planeación Municipal realizó reuniones con presidentes de Juntas de Acción Comunal – JAC, líderes y representantes de las comunidades de Aires de </w:t>
      </w:r>
      <w:proofErr w:type="spellStart"/>
      <w:r>
        <w:t>Pubenza</w:t>
      </w:r>
      <w:proofErr w:type="spellEnd"/>
      <w:r>
        <w:t xml:space="preserve"> I y II, Santiago de Cali y Vereda San Rafael</w:t>
      </w:r>
      <w:r>
        <w:t>,</w:t>
      </w:r>
      <w:r>
        <w:t xml:space="preserve"> con el objetivo socializar el proceso de estratificación, resolver dudas sobre el estrato asignado en las</w:t>
      </w:r>
      <w:r>
        <w:t xml:space="preserve"> facturas de servicios públicos, </w:t>
      </w:r>
      <w:r>
        <w:t xml:space="preserve"> apoyar en el trámite de certificados de estratificación e inconformidades al respecto. </w:t>
      </w:r>
    </w:p>
    <w:p w:rsidR="00C22255" w:rsidRDefault="00C22255" w:rsidP="00C22255">
      <w:pPr>
        <w:jc w:val="both"/>
      </w:pPr>
      <w:r>
        <w:t>“Destaco el interés de la Administración Municipal en socializa</w:t>
      </w:r>
      <w:r>
        <w:t>r el proceso de estratificación; fue un espacio de diá</w:t>
      </w:r>
      <w:r>
        <w:t>logo que permitió exponer nuestras inquietudes y de esta manera, poder darle a conocer a la comunidad del sector rural”</w:t>
      </w:r>
      <w:r>
        <w:t>,</w:t>
      </w:r>
      <w:r>
        <w:t xml:space="preserve"> resaltó Doris Amparo Mosquera, líder de la vereda San Rafael.</w:t>
      </w:r>
    </w:p>
    <w:p w:rsidR="00C22255" w:rsidRDefault="00C22255" w:rsidP="00C22255">
      <w:pPr>
        <w:jc w:val="both"/>
      </w:pPr>
      <w:r>
        <w:t>“Continuamos generando espacios de atención y participación comunitaria, tal y como se planteó en el Plan de Desarrollo Municipal Creo en Popayán, brindándole a los payaneses información clara y oportuna a sus solicitudes” indicó Jimena Velasco Chaves, secretaria de Planeación Municipal.</w:t>
      </w:r>
    </w:p>
    <w:p w:rsidR="00C22255" w:rsidRDefault="00C22255" w:rsidP="00C22255">
      <w:pPr>
        <w:jc w:val="both"/>
      </w:pPr>
    </w:p>
    <w:p w:rsidR="00E43C90" w:rsidRDefault="00E43C90" w:rsidP="00E43C90">
      <w:pPr>
        <w:jc w:val="center"/>
        <w:rPr>
          <w:b/>
        </w:rPr>
      </w:pPr>
    </w:p>
    <w:p w:rsidR="00E43C90" w:rsidRDefault="00E43C90" w:rsidP="00E43C90">
      <w:pPr>
        <w:jc w:val="center"/>
        <w:rPr>
          <w:b/>
        </w:rPr>
      </w:pPr>
    </w:p>
    <w:p w:rsidR="00E43C90" w:rsidRDefault="00E43C90" w:rsidP="00E43C90">
      <w:pPr>
        <w:jc w:val="center"/>
        <w:rPr>
          <w:b/>
        </w:rPr>
      </w:pPr>
    </w:p>
    <w:p w:rsidR="00E43C90" w:rsidRDefault="00E43C90" w:rsidP="00E43C90">
      <w:pPr>
        <w:jc w:val="center"/>
        <w:rPr>
          <w:b/>
        </w:rPr>
      </w:pPr>
      <w:r>
        <w:rPr>
          <w:b/>
        </w:rPr>
        <w:lastRenderedPageBreak/>
        <w:t xml:space="preserve">Pruebas rápidas para </w:t>
      </w:r>
      <w:proofErr w:type="spellStart"/>
      <w:r>
        <w:rPr>
          <w:b/>
        </w:rPr>
        <w:t>Covid</w:t>
      </w:r>
      <w:proofErr w:type="spellEnd"/>
      <w:r>
        <w:rPr>
          <w:b/>
        </w:rPr>
        <w:t xml:space="preserve"> 19 en la C</w:t>
      </w:r>
      <w:r w:rsidR="00C22255" w:rsidRPr="00C22255">
        <w:rPr>
          <w:b/>
        </w:rPr>
        <w:t>omuna 8 y Plaza de Mercado del Barrio la Esmeralda</w:t>
      </w:r>
      <w:r>
        <w:rPr>
          <w:b/>
        </w:rPr>
        <w:t xml:space="preserve"> </w:t>
      </w:r>
    </w:p>
    <w:p w:rsidR="00E43C90" w:rsidRPr="00E43C90" w:rsidRDefault="00E43C90" w:rsidP="00E43C90">
      <w:pPr>
        <w:jc w:val="both"/>
        <w:rPr>
          <w:b/>
        </w:rPr>
      </w:pPr>
      <w:r>
        <w:t>Continú</w:t>
      </w:r>
      <w:r w:rsidR="00C22255">
        <w:t>a la ejecución de la Estrategia PRASS en la ciudad de Popayán</w:t>
      </w:r>
      <w:r>
        <w:t>,</w:t>
      </w:r>
      <w:r w:rsidR="00C22255">
        <w:t xml:space="preserve"> en la toma de pruebas antígenos en articulación con el hospital Universitario San José, actividad direccionada a encontrar pacientes sospechosos y positivos de COVID19</w:t>
      </w:r>
      <w:r>
        <w:t xml:space="preserve">. </w:t>
      </w:r>
    </w:p>
    <w:p w:rsidR="00C22255" w:rsidRDefault="00E43C90" w:rsidP="00C22255">
      <w:pPr>
        <w:jc w:val="both"/>
      </w:pPr>
      <w:r>
        <w:t>C</w:t>
      </w:r>
      <w:r w:rsidR="00C22255">
        <w:t xml:space="preserve">on éxito se realizó la toma </w:t>
      </w:r>
      <w:r>
        <w:t>de 200 pruebas en la comuna #8,</w:t>
      </w:r>
      <w:r w:rsidR="00C22255">
        <w:t xml:space="preserve"> direccionada a las personas que laboran en </w:t>
      </w:r>
      <w:r>
        <w:t>la Plaza de mercado del barrio L</w:t>
      </w:r>
      <w:r w:rsidR="00C22255">
        <w:t>a Esmeralda y comunidad en general</w:t>
      </w:r>
      <w:r>
        <w:t>,</w:t>
      </w:r>
      <w:r w:rsidR="00C22255">
        <w:t xml:space="preserve"> que habita en este sector de la ciudad</w:t>
      </w:r>
      <w:r>
        <w:t>,</w:t>
      </w:r>
      <w:r w:rsidR="00C22255">
        <w:t xml:space="preserve"> uno de los sectores afectados por la pandemia del COVID19.</w:t>
      </w:r>
    </w:p>
    <w:p w:rsidR="00E43C90" w:rsidRDefault="00C22255" w:rsidP="00C22255">
      <w:pPr>
        <w:jc w:val="both"/>
      </w:pPr>
      <w:r>
        <w:t>El Secretario de Salud Municipal</w:t>
      </w:r>
      <w:r w:rsidR="00E43C90">
        <w:t>,</w:t>
      </w:r>
      <w:r>
        <w:t xml:space="preserve"> Oscar Ospina Quintero</w:t>
      </w:r>
      <w:r w:rsidR="00E43C90">
        <w:t>,</w:t>
      </w:r>
      <w:r>
        <w:t xml:space="preserve"> afirmó </w:t>
      </w:r>
      <w:r w:rsidR="00E43C90">
        <w:t>que</w:t>
      </w:r>
      <w:r>
        <w:t xml:space="preserve"> la Estrategia PRASS es una de las más efectivas para realizar un rastreo certero en cuanto a los casos positivos que en anteriores oportunidades ha arrojado porcentajes considerables en los diferentes ejercicios realizados</w:t>
      </w:r>
      <w:r w:rsidR="00E43C90">
        <w:t xml:space="preserve">, </w:t>
      </w:r>
      <w:r>
        <w:t>como la última activ</w:t>
      </w:r>
      <w:r w:rsidR="00E43C90">
        <w:t xml:space="preserve">idad efectuada en el barrio </w:t>
      </w:r>
      <w:proofErr w:type="spellStart"/>
      <w:r w:rsidR="00E43C90">
        <w:t>B</w:t>
      </w:r>
      <w:r>
        <w:t>ello</w:t>
      </w:r>
      <w:r w:rsidR="00E43C90">
        <w:t>h</w:t>
      </w:r>
      <w:r>
        <w:t>orizonte</w:t>
      </w:r>
      <w:proofErr w:type="spellEnd"/>
      <w:r w:rsidR="00E43C90">
        <w:t>,</w:t>
      </w:r>
      <w:r>
        <w:t xml:space="preserve"> que arrojo 10 </w:t>
      </w:r>
      <w:r w:rsidR="00E43C90">
        <w:t>personas positivas, la mayoría a</w:t>
      </w:r>
      <w:r>
        <w:t>sintomáticas</w:t>
      </w:r>
      <w:r w:rsidR="00E43C90">
        <w:t>.</w:t>
      </w:r>
    </w:p>
    <w:p w:rsidR="00C22255" w:rsidRDefault="00E43C90" w:rsidP="00C22255">
      <w:pPr>
        <w:jc w:val="both"/>
      </w:pPr>
      <w:r>
        <w:t>El funcionario también envió un mensaje a la ciudadanía sobre que la pandemia continú</w:t>
      </w:r>
      <w:r w:rsidR="00C22255">
        <w:t>a</w:t>
      </w:r>
      <w:r>
        <w:t>,</w:t>
      </w:r>
      <w:r w:rsidR="00C22255">
        <w:t xml:space="preserve"> y las medidas de bioseguridad son un método efectivo de prevención</w:t>
      </w:r>
      <w:r>
        <w:t>,</w:t>
      </w:r>
      <w:r w:rsidR="00C22255">
        <w:t xml:space="preserve"> como el uso de tapabocas, lavado constante de manos y el distanciamiento físico.</w:t>
      </w:r>
      <w:bookmarkStart w:id="0" w:name="_GoBack"/>
      <w:bookmarkEnd w:id="0"/>
    </w:p>
    <w:sectPr w:rsidR="00C22255">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405" w:rsidRDefault="00065405" w:rsidP="009601CB">
      <w:pPr>
        <w:spacing w:after="0" w:line="240" w:lineRule="auto"/>
      </w:pPr>
      <w:r>
        <w:separator/>
      </w:r>
    </w:p>
  </w:endnote>
  <w:endnote w:type="continuationSeparator" w:id="0">
    <w:p w:rsidR="00065405" w:rsidRDefault="00065405"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405" w:rsidRDefault="00065405" w:rsidP="009601CB">
      <w:pPr>
        <w:spacing w:after="0" w:line="240" w:lineRule="auto"/>
      </w:pPr>
      <w:r>
        <w:separator/>
      </w:r>
    </w:p>
  </w:footnote>
  <w:footnote w:type="continuationSeparator" w:id="0">
    <w:p w:rsidR="00065405" w:rsidRDefault="00065405"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65405"/>
    <w:rsid w:val="00152434"/>
    <w:rsid w:val="00162F18"/>
    <w:rsid w:val="00164FED"/>
    <w:rsid w:val="00175EBB"/>
    <w:rsid w:val="001C452C"/>
    <w:rsid w:val="00314232"/>
    <w:rsid w:val="00334C0B"/>
    <w:rsid w:val="00496815"/>
    <w:rsid w:val="004C189C"/>
    <w:rsid w:val="004F037D"/>
    <w:rsid w:val="006647C2"/>
    <w:rsid w:val="00691A14"/>
    <w:rsid w:val="007A75AE"/>
    <w:rsid w:val="00872E17"/>
    <w:rsid w:val="008C6D46"/>
    <w:rsid w:val="009601CB"/>
    <w:rsid w:val="009A2B8A"/>
    <w:rsid w:val="009E7722"/>
    <w:rsid w:val="009F532A"/>
    <w:rsid w:val="00A37E1E"/>
    <w:rsid w:val="00A87F3D"/>
    <w:rsid w:val="00AC6F3B"/>
    <w:rsid w:val="00B506A7"/>
    <w:rsid w:val="00C10781"/>
    <w:rsid w:val="00C16932"/>
    <w:rsid w:val="00C22255"/>
    <w:rsid w:val="00C73C18"/>
    <w:rsid w:val="00D62702"/>
    <w:rsid w:val="00D9538D"/>
    <w:rsid w:val="00DA0F94"/>
    <w:rsid w:val="00DE0687"/>
    <w:rsid w:val="00DF1931"/>
    <w:rsid w:val="00E059D6"/>
    <w:rsid w:val="00E338A9"/>
    <w:rsid w:val="00E43C90"/>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0F94"/>
    <w:rPr>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lang w:val="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lang w:val="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558</Words>
  <Characters>3072</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2</cp:revision>
  <cp:lastPrinted>2020-09-26T17:12:00Z</cp:lastPrinted>
  <dcterms:created xsi:type="dcterms:W3CDTF">2020-10-07T22:41:00Z</dcterms:created>
  <dcterms:modified xsi:type="dcterms:W3CDTF">2020-10-07T22:41:00Z</dcterms:modified>
</cp:coreProperties>
</file>