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49" w:rsidRPr="00C408A8" w:rsidRDefault="000E1049" w:rsidP="000E1049">
      <w:pPr>
        <w:jc w:val="center"/>
        <w:rPr>
          <w:b/>
          <w:lang w:val="es-MX"/>
        </w:rPr>
      </w:pPr>
      <w:r>
        <w:rPr>
          <w:b/>
          <w:lang w:val="es-MX"/>
        </w:rPr>
        <w:t>Alcalde Ló</w:t>
      </w:r>
      <w:r w:rsidR="006B4A98">
        <w:rPr>
          <w:b/>
          <w:lang w:val="es-MX"/>
        </w:rPr>
        <w:t>pez Castrillón presenta ante DPS</w:t>
      </w:r>
      <w:r w:rsidRPr="00C408A8">
        <w:rPr>
          <w:b/>
          <w:lang w:val="es-MX"/>
        </w:rPr>
        <w:t xml:space="preserve"> proyectos de alto impacto para</w:t>
      </w:r>
      <w:r>
        <w:rPr>
          <w:lang w:val="es-MX"/>
        </w:rPr>
        <w:t xml:space="preserve"> </w:t>
      </w:r>
      <w:r w:rsidRPr="00C408A8">
        <w:rPr>
          <w:b/>
          <w:lang w:val="es-MX"/>
        </w:rPr>
        <w:t>Popayán</w:t>
      </w:r>
    </w:p>
    <w:p w:rsidR="000E1049" w:rsidRDefault="000E1049" w:rsidP="000E1049">
      <w:pPr>
        <w:jc w:val="both"/>
        <w:rPr>
          <w:lang w:val="es-MX"/>
        </w:rPr>
      </w:pPr>
      <w:r>
        <w:rPr>
          <w:lang w:val="es-MX"/>
        </w:rPr>
        <w:t>En reun</w:t>
      </w:r>
      <w:r w:rsidR="006B4A98">
        <w:rPr>
          <w:lang w:val="es-MX"/>
        </w:rPr>
        <w:t>ión en Bogotá con la directora n</w:t>
      </w:r>
      <w:bookmarkStart w:id="0" w:name="_GoBack"/>
      <w:bookmarkEnd w:id="0"/>
      <w:r>
        <w:rPr>
          <w:lang w:val="es-MX"/>
        </w:rPr>
        <w:t>acional de Prosperidad Social – Susana Correa Borrero, fueron presentados por parte del A</w:t>
      </w:r>
      <w:r w:rsidR="00340609">
        <w:rPr>
          <w:lang w:val="es-MX"/>
        </w:rPr>
        <w:t>l</w:t>
      </w:r>
      <w:r>
        <w:rPr>
          <w:lang w:val="es-MX"/>
        </w:rPr>
        <w:t>calde de Popayán Juan Carlos López Castrillón los proyectos: “Mejoramiento Integral de la Plaza de Mercado del Barrio Bolívar del Municipio de Popayán” y “Mejoramiento de la Infraestructura Vial desde el Complejo Deportivo en la Vereda Santa Rosa hacia el sector de La Tetilla, para la reactivación económica rural del Municipio de Popayán”. Aplicando los dos proyectos en mención a la convocatoria No. 001 – 2020, denominada Infraestructura Social Productiva de Prosperidad Social.</w:t>
      </w:r>
    </w:p>
    <w:p w:rsidR="000E1049" w:rsidRDefault="000E1049" w:rsidP="000E1049">
      <w:pPr>
        <w:jc w:val="both"/>
        <w:rPr>
          <w:lang w:val="es-MX"/>
        </w:rPr>
      </w:pPr>
      <w:r>
        <w:rPr>
          <w:lang w:val="es-MX"/>
        </w:rPr>
        <w:t>Con el proyecto: “Mejoramiento Integral de la Plaza de Mercado del Barrio Bolívar del Municipio de Popayán” se busca cambiar significativamente las condiciones de trabajo de las familias caucanas, quienes a través de sus actividades diarias en la Galería del Barrio Bolívar, logran la remuneración económica necesaria para el sustento personal y de su núcleo familiar; siendo por lo tanto la oportunidad para contar con mejores condiciones de vida y desarrollo.</w:t>
      </w:r>
    </w:p>
    <w:p w:rsidR="000E1049" w:rsidRDefault="000E1049" w:rsidP="000E1049">
      <w:pPr>
        <w:jc w:val="both"/>
        <w:rPr>
          <w:lang w:val="es-MX"/>
        </w:rPr>
      </w:pPr>
      <w:r>
        <w:rPr>
          <w:lang w:val="es-MX"/>
        </w:rPr>
        <w:t>En lo concerniente al proyecto: “Mejoramiento de la Infraestructura Vial desde el Complejo Deportivo en la Vereda Santa Rosa hacia el sector de La Tetilla, para la reactivación económica rural del Municipio de Popayán”, se pretende crear un importante corredor vial para el sector productivo de la meseta payanesa y de su despensa agrícola, con la puesta en marcha de esta propuesta se beneficiaría notoriamente el tránsito por la vía que permite el desplazamiento de cientos de campesinos caucanos, que cada día buscan llegar a Popayán para comercializar sus productos, buscar el sustento económico para sus familias y por ende el desarrollo de la región.</w:t>
      </w:r>
    </w:p>
    <w:p w:rsidR="000E1049" w:rsidRDefault="000E1049" w:rsidP="000E1049">
      <w:pPr>
        <w:jc w:val="both"/>
        <w:rPr>
          <w:lang w:val="es-MX"/>
        </w:rPr>
      </w:pPr>
      <w:r>
        <w:rPr>
          <w:lang w:val="es-MX"/>
        </w:rPr>
        <w:t>Por su parte el Alcalde Juan Carlos López Castrillón, mencionó: “</w:t>
      </w:r>
      <w:r w:rsidRPr="00416D63">
        <w:rPr>
          <w:lang w:val="es-MX"/>
        </w:rPr>
        <w:t>De esta manera continuaremos haciendo gestiones para lograr la competiti</w:t>
      </w:r>
      <w:r>
        <w:rPr>
          <w:lang w:val="es-MX"/>
        </w:rPr>
        <w:t>vidad de nuestra ciudad, Creemos en Popayán con oportunidades para todos y gestión reflejada en acciones concretas”.</w:t>
      </w:r>
    </w:p>
    <w:p w:rsidR="000E1049" w:rsidRDefault="000E1049" w:rsidP="000E1049">
      <w:pPr>
        <w:jc w:val="center"/>
        <w:rPr>
          <w:b/>
          <w:lang w:val="es-MX"/>
        </w:rPr>
      </w:pPr>
    </w:p>
    <w:p w:rsidR="000E1049" w:rsidRPr="000E1049" w:rsidRDefault="000E1049" w:rsidP="000E1049">
      <w:pPr>
        <w:jc w:val="center"/>
        <w:rPr>
          <w:b/>
          <w:lang w:val="es-MX"/>
        </w:rPr>
      </w:pPr>
      <w:r>
        <w:rPr>
          <w:b/>
          <w:lang w:val="es-MX"/>
        </w:rPr>
        <w:t>B</w:t>
      </w:r>
      <w:r w:rsidRPr="000E1049">
        <w:rPr>
          <w:b/>
          <w:lang w:val="es-MX"/>
        </w:rPr>
        <w:t xml:space="preserve">arrio </w:t>
      </w:r>
      <w:proofErr w:type="spellStart"/>
      <w:r w:rsidRPr="000E1049">
        <w:rPr>
          <w:b/>
          <w:lang w:val="es-MX"/>
        </w:rPr>
        <w:t>Pandiguando</w:t>
      </w:r>
      <w:proofErr w:type="spellEnd"/>
      <w:r w:rsidRPr="000E1049">
        <w:rPr>
          <w:b/>
          <w:lang w:val="es-MX"/>
        </w:rPr>
        <w:t xml:space="preserve"> se prepara para reabrir escenario deportivo</w:t>
      </w:r>
    </w:p>
    <w:p w:rsidR="000E1049" w:rsidRPr="000E1049" w:rsidRDefault="000E1049" w:rsidP="000E1049">
      <w:pPr>
        <w:jc w:val="both"/>
        <w:rPr>
          <w:lang w:val="es-MX"/>
        </w:rPr>
      </w:pPr>
      <w:r w:rsidRPr="000E1049">
        <w:rPr>
          <w:lang w:val="es-MX"/>
        </w:rPr>
        <w:t xml:space="preserve">Con gran expectativa recibió la comunidad del barrio </w:t>
      </w:r>
      <w:proofErr w:type="spellStart"/>
      <w:r w:rsidRPr="000E1049">
        <w:rPr>
          <w:lang w:val="es-MX"/>
        </w:rPr>
        <w:t>Pandiguando</w:t>
      </w:r>
      <w:proofErr w:type="spellEnd"/>
      <w:r w:rsidRPr="000E1049">
        <w:rPr>
          <w:lang w:val="es-MX"/>
        </w:rPr>
        <w:t xml:space="preserve"> el acompañamiento de la Administración Municipal a través de la Secretaria del Deporte y la Cultura, María del Socorro Londoño, en la jornada de mantenimiento al escenario deportivo del sector, uno de los más grandes la Comuna Ocho y que se prepara para reabrir en su totalidad las puertas al público </w:t>
      </w:r>
    </w:p>
    <w:p w:rsidR="000E1049" w:rsidRPr="000E1049" w:rsidRDefault="000E1049" w:rsidP="000E1049">
      <w:pPr>
        <w:jc w:val="both"/>
        <w:rPr>
          <w:lang w:val="es-MX"/>
        </w:rPr>
      </w:pPr>
      <w:r w:rsidRPr="000E1049">
        <w:rPr>
          <w:lang w:val="es-MX"/>
        </w:rPr>
        <w:t>El escenario deportivo se ha caracterizado por acoger a cientos de jóvenes de diferentes barrios de Popayán para la práctica de diferentes disciplinas, expresó el vic</w:t>
      </w:r>
      <w:r>
        <w:rPr>
          <w:lang w:val="es-MX"/>
        </w:rPr>
        <w:t xml:space="preserve">epresidente del Club Olimpia, </w:t>
      </w:r>
      <w:proofErr w:type="spellStart"/>
      <w:r>
        <w:rPr>
          <w:lang w:val="es-MX"/>
        </w:rPr>
        <w:t>VÍ</w:t>
      </w:r>
      <w:r w:rsidRPr="000E1049">
        <w:rPr>
          <w:lang w:val="es-MX"/>
        </w:rPr>
        <w:t>ctor</w:t>
      </w:r>
      <w:proofErr w:type="spellEnd"/>
      <w:r w:rsidRPr="000E1049">
        <w:rPr>
          <w:lang w:val="es-MX"/>
        </w:rPr>
        <w:t xml:space="preserve"> Hugo Guevara, quien resaltó el compromiso de la comunidad y líderes deportivos con la jornada de mantenimiento</w:t>
      </w:r>
      <w:r>
        <w:rPr>
          <w:lang w:val="es-MX"/>
        </w:rPr>
        <w:t>,</w:t>
      </w:r>
      <w:r w:rsidRPr="000E1049">
        <w:rPr>
          <w:lang w:val="es-MX"/>
        </w:rPr>
        <w:t xml:space="preserve"> y destacó que unos de los compromisos es mantener un estricto control a los protocolos de bioseguridad para garantizar una pronta reapertura.</w:t>
      </w:r>
    </w:p>
    <w:p w:rsidR="000E1049" w:rsidRPr="000E1049" w:rsidRDefault="000E1049" w:rsidP="000E1049">
      <w:pPr>
        <w:jc w:val="both"/>
        <w:rPr>
          <w:lang w:val="es-MX"/>
        </w:rPr>
      </w:pPr>
      <w:r w:rsidRPr="000E1049">
        <w:rPr>
          <w:lang w:val="es-MX"/>
        </w:rPr>
        <w:lastRenderedPageBreak/>
        <w:t xml:space="preserve"> “En la cancha de fútbol se llenará la ficha de llegada del alumno y el padre de familia, toma de temperatura, el ingreso al escenario será de máximo 20 alumnos más el profesor, una vez termina la práctica se realiza un proceso de desinfección y ese mismo grupo tiene media hora para desinfectar el área total de manejo de su ejercicio, de esa forma queremos y que la pandemia no se nos multiplique en el municipio”, expresó Guevara. </w:t>
      </w:r>
    </w:p>
    <w:p w:rsidR="000E1049" w:rsidRPr="00447409" w:rsidRDefault="000E1049" w:rsidP="000E1049">
      <w:pPr>
        <w:jc w:val="both"/>
        <w:rPr>
          <w:lang w:val="es-MX"/>
        </w:rPr>
      </w:pPr>
      <w:r w:rsidRPr="000E1049">
        <w:rPr>
          <w:lang w:val="es-MX"/>
        </w:rPr>
        <w:t>Por su parte</w:t>
      </w:r>
      <w:r>
        <w:rPr>
          <w:lang w:val="es-MX"/>
        </w:rPr>
        <w:t>,</w:t>
      </w:r>
      <w:r w:rsidRPr="000E1049">
        <w:rPr>
          <w:lang w:val="es-MX"/>
        </w:rPr>
        <w:t xml:space="preserve"> la secretaria del Deporte y la Cultura indicó que con jornadas como la liderada por la comunidad, se avanza hacia la reactivación de los escenarios deportivos. “Esperamos la próxima semana tener el cronograma de uso en el cual los clubes y escuelas de formación comiencen a cumplir los horarios y teniendo en cuenta los cuidados de bioseguridad estará próximamente abierto a la comunidad”, puntualizó la funcionaria.</w:t>
      </w:r>
    </w:p>
    <w:p w:rsidR="006647C2" w:rsidRDefault="006647C2" w:rsidP="006647C2">
      <w:pPr>
        <w:jc w:val="both"/>
      </w:pPr>
    </w:p>
    <w:sectPr w:rsidR="006647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8C0" w:rsidRDefault="000078C0" w:rsidP="009601CB">
      <w:pPr>
        <w:spacing w:after="0" w:line="240" w:lineRule="auto"/>
      </w:pPr>
      <w:r>
        <w:separator/>
      </w:r>
    </w:p>
  </w:endnote>
  <w:endnote w:type="continuationSeparator" w:id="0">
    <w:p w:rsidR="000078C0" w:rsidRDefault="000078C0"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8C0" w:rsidRDefault="000078C0" w:rsidP="009601CB">
      <w:pPr>
        <w:spacing w:after="0" w:line="240" w:lineRule="auto"/>
      </w:pPr>
      <w:r>
        <w:separator/>
      </w:r>
    </w:p>
  </w:footnote>
  <w:footnote w:type="continuationSeparator" w:id="0">
    <w:p w:rsidR="000078C0" w:rsidRDefault="000078C0"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078C0"/>
    <w:rsid w:val="000E1049"/>
    <w:rsid w:val="00152434"/>
    <w:rsid w:val="00162F18"/>
    <w:rsid w:val="00164FED"/>
    <w:rsid w:val="00175EBB"/>
    <w:rsid w:val="001C452C"/>
    <w:rsid w:val="00314232"/>
    <w:rsid w:val="00334C0B"/>
    <w:rsid w:val="00340609"/>
    <w:rsid w:val="00496815"/>
    <w:rsid w:val="004C189C"/>
    <w:rsid w:val="004F037D"/>
    <w:rsid w:val="00646CC7"/>
    <w:rsid w:val="006647C2"/>
    <w:rsid w:val="00691A14"/>
    <w:rsid w:val="006B4A98"/>
    <w:rsid w:val="007A75AE"/>
    <w:rsid w:val="00872E17"/>
    <w:rsid w:val="008C6D46"/>
    <w:rsid w:val="009601CB"/>
    <w:rsid w:val="009A2B8A"/>
    <w:rsid w:val="009E7722"/>
    <w:rsid w:val="009F532A"/>
    <w:rsid w:val="00A37E1E"/>
    <w:rsid w:val="00A439F1"/>
    <w:rsid w:val="00A87F3D"/>
    <w:rsid w:val="00AC6F3B"/>
    <w:rsid w:val="00B506A7"/>
    <w:rsid w:val="00C10781"/>
    <w:rsid w:val="00C16932"/>
    <w:rsid w:val="00C73C18"/>
    <w:rsid w:val="00D62702"/>
    <w:rsid w:val="00D9538D"/>
    <w:rsid w:val="00DA0F94"/>
    <w:rsid w:val="00DE0687"/>
    <w:rsid w:val="00DF1931"/>
    <w:rsid w:val="00E059D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0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cp:lastPrinted>2020-09-26T17:12:00Z</cp:lastPrinted>
  <dcterms:created xsi:type="dcterms:W3CDTF">2020-10-13T21:09:00Z</dcterms:created>
  <dcterms:modified xsi:type="dcterms:W3CDTF">2020-10-14T10:55:00Z</dcterms:modified>
</cp:coreProperties>
</file>