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1A" w:rsidRPr="00A9531A" w:rsidRDefault="00A9531A" w:rsidP="00A9531A">
      <w:pPr>
        <w:jc w:val="center"/>
        <w:rPr>
          <w:b/>
        </w:rPr>
      </w:pPr>
      <w:r w:rsidRPr="00A9531A">
        <w:rPr>
          <w:b/>
        </w:rPr>
        <w:t>Popayán rindió homenaje a la Policía Nacional</w:t>
      </w:r>
    </w:p>
    <w:p w:rsidR="00A9531A" w:rsidRDefault="00A9531A" w:rsidP="00A9531A">
      <w:pPr>
        <w:jc w:val="both"/>
      </w:pPr>
      <w:r>
        <w:t>En sentido acto realizado en las instalaciones de la Casa de la Moneda</w:t>
      </w:r>
      <w:r>
        <w:t>,</w:t>
      </w:r>
      <w:r>
        <w:t xml:space="preserve"> se llevó a cabo la conmemoración de los</w:t>
      </w:r>
      <w:r>
        <w:t xml:space="preserve"> </w:t>
      </w:r>
      <w:r>
        <w:t>129 años de la Policía Nacional, actividad que exaltó con distinciones como la medalla José Hilario López,  el trabajo que realiza esta importante institución en la Casa de la Moneda.</w:t>
      </w:r>
    </w:p>
    <w:p w:rsidR="00A9531A" w:rsidRDefault="00A9531A" w:rsidP="00A9531A">
      <w:pPr>
        <w:jc w:val="both"/>
      </w:pPr>
      <w:r>
        <w:t xml:space="preserve">La alcaldesa encargada </w:t>
      </w:r>
      <w:proofErr w:type="spellStart"/>
      <w:r>
        <w:t>Samaida</w:t>
      </w:r>
      <w:proofErr w:type="spellEnd"/>
      <w:r>
        <w:t xml:space="preserve"> Gómez Ruiz, junto al gobernador del Cauca</w:t>
      </w:r>
      <w:r>
        <w:t>,</w:t>
      </w:r>
      <w:r>
        <w:t xml:space="preserve"> Elías </w:t>
      </w:r>
      <w:proofErr w:type="spellStart"/>
      <w:r>
        <w:t>Larrahondo</w:t>
      </w:r>
      <w:proofErr w:type="spellEnd"/>
      <w:r>
        <w:t xml:space="preserve"> Carabalí, el Comandante de la Policía Metropolitana de Popayán, Coronel Boris Alberto Albor González, hicieron la entrega de los distintivos a los uniformados de la institución que ofrecen su vida al servicio de la ciudadanía, así como al personal del sector salud por su incansable lucha contra el virus del </w:t>
      </w:r>
      <w:proofErr w:type="spellStart"/>
      <w:r>
        <w:t>Covid</w:t>
      </w:r>
      <w:proofErr w:type="spellEnd"/>
      <w:r>
        <w:t xml:space="preserve"> 19, entre ellos</w:t>
      </w:r>
      <w:r>
        <w:t>,</w:t>
      </w:r>
      <w:r>
        <w:t xml:space="preserve"> al secretario de Salud Oscar Ospina y el gerente del hospital San José, César Edmundo Sarria Porras.</w:t>
      </w:r>
    </w:p>
    <w:p w:rsidR="00A9531A" w:rsidRDefault="00A9531A" w:rsidP="00A9531A">
      <w:pPr>
        <w:jc w:val="both"/>
      </w:pPr>
      <w:r>
        <w:t>"Para nosotros es un verdadero honor hacer parte de este significativo acto que celebra el centésimo vigésimo noveno aniversario de una de las instituciones más importantes para nuestro país"</w:t>
      </w:r>
      <w:r>
        <w:t>,</w:t>
      </w:r>
      <w:r>
        <w:t xml:space="preserve"> expresó la alcaldesa (e) </w:t>
      </w:r>
      <w:proofErr w:type="spellStart"/>
      <w:r>
        <w:t>Samaida</w:t>
      </w:r>
      <w:proofErr w:type="spellEnd"/>
      <w:r>
        <w:t xml:space="preserve"> Gómez.</w:t>
      </w:r>
    </w:p>
    <w:p w:rsidR="00E37CCA" w:rsidRDefault="00A9531A" w:rsidP="00A9531A">
      <w:pPr>
        <w:jc w:val="both"/>
      </w:pPr>
      <w:r>
        <w:t>Por su parte</w:t>
      </w:r>
      <w:r>
        <w:t>,</w:t>
      </w:r>
      <w:r>
        <w:t xml:space="preserve"> el comandante de la Policía Metropolitana de Popayán recordó a los uniformados  que fueron víctimas de la violencia en el país. "Quiero rendir un merecido tributo a los héroes de la Patria quienes ofrendaron su vida en cumplimiento del deber, dejando un legado de sacrificio y valentía", puntualizó.</w:t>
      </w:r>
    </w:p>
    <w:p w:rsidR="00A9531A" w:rsidRDefault="00A9531A" w:rsidP="00A9531A">
      <w:pPr>
        <w:jc w:val="both"/>
      </w:pPr>
    </w:p>
    <w:p w:rsidR="00A9531A" w:rsidRPr="00896DFD" w:rsidRDefault="00A9531A" w:rsidP="00A9531A">
      <w:pPr>
        <w:jc w:val="both"/>
        <w:rPr>
          <w:b/>
        </w:rPr>
      </w:pPr>
      <w:r w:rsidRPr="00896DFD">
        <w:rPr>
          <w:b/>
        </w:rPr>
        <w:t>Breves Informativas</w:t>
      </w:r>
    </w:p>
    <w:p w:rsidR="00896DFD" w:rsidRPr="00896DFD" w:rsidRDefault="00896DFD" w:rsidP="00A9531A">
      <w:pPr>
        <w:jc w:val="both"/>
        <w:rPr>
          <w:b/>
        </w:rPr>
      </w:pPr>
      <w:r w:rsidRPr="00896DFD">
        <w:rPr>
          <w:b/>
        </w:rPr>
        <w:t xml:space="preserve">Política Pública de juventudes </w:t>
      </w:r>
    </w:p>
    <w:p w:rsidR="00A9531A" w:rsidRDefault="00A9531A" w:rsidP="00A9531A">
      <w:pPr>
        <w:jc w:val="both"/>
      </w:pPr>
      <w:r>
        <w:t>La Coordinación de Juventudes de la Secretaría de Gobierno de la Administración Municipal realizará en</w:t>
      </w:r>
      <w:r>
        <w:t xml:space="preserve"> la Urbanización </w:t>
      </w:r>
      <w:proofErr w:type="spellStart"/>
      <w:r>
        <w:t>Yanakonas</w:t>
      </w:r>
      <w:proofErr w:type="spellEnd"/>
      <w:r>
        <w:t>, desde las 10:00 a.m.</w:t>
      </w:r>
      <w:r>
        <w:t xml:space="preserve"> del</w:t>
      </w:r>
      <w:r>
        <w:t xml:space="preserve"> viernes 6 de noviembre</w:t>
      </w:r>
      <w:r>
        <w:t>, una jornada donde los jóvenes de la Comuna 3</w:t>
      </w:r>
      <w:r>
        <w:t xml:space="preserve"> serán los protagonistas en un espacio de debate </w:t>
      </w:r>
      <w:r>
        <w:t>para la</w:t>
      </w:r>
      <w:r>
        <w:t xml:space="preserve"> construcción de la Política Pública, incluyente y participativa</w:t>
      </w:r>
      <w:r w:rsidR="00896DFD">
        <w:t xml:space="preserve"> de juventudes</w:t>
      </w:r>
      <w:r>
        <w:t xml:space="preserve">. </w:t>
      </w:r>
    </w:p>
    <w:p w:rsidR="00A9531A" w:rsidRDefault="00A9531A" w:rsidP="00A9531A">
      <w:pPr>
        <w:jc w:val="both"/>
      </w:pPr>
    </w:p>
    <w:p w:rsidR="00A9531A" w:rsidRPr="00896DFD" w:rsidRDefault="00896DFD" w:rsidP="00A9531A">
      <w:pPr>
        <w:jc w:val="both"/>
        <w:rPr>
          <w:b/>
        </w:rPr>
      </w:pPr>
      <w:r w:rsidRPr="00896DFD">
        <w:rPr>
          <w:b/>
        </w:rPr>
        <w:t xml:space="preserve">La educación y la pandemia </w:t>
      </w:r>
    </w:p>
    <w:p w:rsidR="00A9531A" w:rsidRDefault="00A9531A" w:rsidP="00A9531A">
      <w:pPr>
        <w:jc w:val="both"/>
      </w:pPr>
      <w:r>
        <w:t xml:space="preserve">La Institución Educativa Antonio García Paredes, representará a nuestra ciudad a nivel nacional en la socialización de experiencias asociadas a la evaluación, con estrategias para la promoción del año escolar y la mitigación de la deserción. </w:t>
      </w:r>
    </w:p>
    <w:p w:rsidR="00A9531A" w:rsidRDefault="00A9531A" w:rsidP="00A9531A">
      <w:pPr>
        <w:jc w:val="both"/>
      </w:pPr>
      <w:r>
        <w:t>Un evento promovido por el Ministerio de Educación donde se compartirán experiencias entre establecimientos educativos sobre cómo se ha llevado a cabo la evaluación durante la crisis de la pandemia y cuáles son las alternativas para el cierre de año escolar e inicio de 2021.</w:t>
      </w:r>
      <w:bookmarkStart w:id="0" w:name="_GoBack"/>
      <w:bookmarkEnd w:id="0"/>
    </w:p>
    <w:sectPr w:rsidR="00A953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98" w:rsidRDefault="00587198" w:rsidP="009601CB">
      <w:pPr>
        <w:spacing w:after="0" w:line="240" w:lineRule="auto"/>
      </w:pPr>
      <w:r>
        <w:separator/>
      </w:r>
    </w:p>
  </w:endnote>
  <w:endnote w:type="continuationSeparator" w:id="0">
    <w:p w:rsidR="00587198" w:rsidRDefault="00587198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98" w:rsidRDefault="00587198" w:rsidP="009601CB">
      <w:pPr>
        <w:spacing w:after="0" w:line="240" w:lineRule="auto"/>
      </w:pPr>
      <w:r>
        <w:separator/>
      </w:r>
    </w:p>
  </w:footnote>
  <w:footnote w:type="continuationSeparator" w:id="0">
    <w:p w:rsidR="00587198" w:rsidRDefault="00587198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660D"/>
    <w:multiLevelType w:val="hybridMultilevel"/>
    <w:tmpl w:val="2A460F4E"/>
    <w:lvl w:ilvl="0" w:tplc="8E1E8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175EBB"/>
    <w:rsid w:val="001C452C"/>
    <w:rsid w:val="00314232"/>
    <w:rsid w:val="00334C0B"/>
    <w:rsid w:val="003647A5"/>
    <w:rsid w:val="00496815"/>
    <w:rsid w:val="004A3DFC"/>
    <w:rsid w:val="004C189C"/>
    <w:rsid w:val="004F037D"/>
    <w:rsid w:val="00571775"/>
    <w:rsid w:val="00587198"/>
    <w:rsid w:val="005E10EA"/>
    <w:rsid w:val="006118AB"/>
    <w:rsid w:val="006647C2"/>
    <w:rsid w:val="00691A14"/>
    <w:rsid w:val="007410C1"/>
    <w:rsid w:val="007A75AE"/>
    <w:rsid w:val="008652FF"/>
    <w:rsid w:val="00872E17"/>
    <w:rsid w:val="00896DFD"/>
    <w:rsid w:val="008C6D46"/>
    <w:rsid w:val="009601CB"/>
    <w:rsid w:val="009A2B8A"/>
    <w:rsid w:val="009E7722"/>
    <w:rsid w:val="009F532A"/>
    <w:rsid w:val="00A37E1E"/>
    <w:rsid w:val="00A87F3D"/>
    <w:rsid w:val="00A9531A"/>
    <w:rsid w:val="00AC1835"/>
    <w:rsid w:val="00AC6F3B"/>
    <w:rsid w:val="00B506A7"/>
    <w:rsid w:val="00BC42CF"/>
    <w:rsid w:val="00C10781"/>
    <w:rsid w:val="00C16932"/>
    <w:rsid w:val="00C33363"/>
    <w:rsid w:val="00C73C18"/>
    <w:rsid w:val="00D14A23"/>
    <w:rsid w:val="00D62702"/>
    <w:rsid w:val="00D62FB5"/>
    <w:rsid w:val="00D9538D"/>
    <w:rsid w:val="00DA0F94"/>
    <w:rsid w:val="00DC30DA"/>
    <w:rsid w:val="00DE0687"/>
    <w:rsid w:val="00DF1931"/>
    <w:rsid w:val="00E059D6"/>
    <w:rsid w:val="00E338A9"/>
    <w:rsid w:val="00E37CCA"/>
    <w:rsid w:val="00F17E2E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35"/>
    <w:rPr>
      <w:rFonts w:ascii="Calibri" w:eastAsia="Calibri" w:hAnsi="Calibri" w:cs="Calibri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  <w:style w:type="paragraph" w:styleId="Prrafodelista">
    <w:name w:val="List Paragraph"/>
    <w:basedOn w:val="Normal"/>
    <w:uiPriority w:val="34"/>
    <w:qFormat/>
    <w:rsid w:val="00DE06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2020-09-26T17:12:00Z</cp:lastPrinted>
  <dcterms:created xsi:type="dcterms:W3CDTF">2020-11-05T19:51:00Z</dcterms:created>
  <dcterms:modified xsi:type="dcterms:W3CDTF">2020-11-05T19:51:00Z</dcterms:modified>
</cp:coreProperties>
</file>