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7" w:rsidRDefault="007C4F68" w:rsidP="007C4F68">
      <w:pPr>
        <w:jc w:val="center"/>
      </w:pPr>
      <w:r>
        <w:rPr>
          <w:lang w:eastAsia="es-CO"/>
        </w:rPr>
        <w:drawing>
          <wp:inline distT="0" distB="0" distL="0" distR="0">
            <wp:extent cx="5612130" cy="1751330"/>
            <wp:effectExtent l="0" t="0" r="762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68" w:rsidRDefault="007C4F68" w:rsidP="007C4F68">
      <w:pPr>
        <w:jc w:val="center"/>
      </w:pPr>
    </w:p>
    <w:p w:rsidR="007C4F68" w:rsidRPr="007C4F68" w:rsidRDefault="007C4F68" w:rsidP="007C4F68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b/>
          <w:noProof w:val="0"/>
          <w:color w:val="222222"/>
          <w:kern w:val="36"/>
          <w:sz w:val="27"/>
          <w:szCs w:val="27"/>
          <w:lang w:eastAsia="es-CO"/>
        </w:rPr>
      </w:pPr>
      <w:bookmarkStart w:id="0" w:name="_GoBack"/>
      <w:r w:rsidRPr="007C4F68">
        <w:rPr>
          <w:rFonts w:ascii="Arial" w:eastAsia="Times New Roman" w:hAnsi="Arial" w:cs="Arial"/>
          <w:b/>
          <w:noProof w:val="0"/>
          <w:color w:val="222222"/>
          <w:kern w:val="36"/>
          <w:sz w:val="27"/>
          <w:szCs w:val="27"/>
          <w:lang w:eastAsia="es-CO"/>
        </w:rPr>
        <w:t>Boletín No. 363. Viernes 20 de diciembre de 2013</w:t>
      </w:r>
    </w:p>
    <w:bookmarkEnd w:id="0"/>
    <w:p w:rsidR="007C4F68" w:rsidRPr="007C4F68" w:rsidRDefault="007C4F68" w:rsidP="007C4F68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</w:pPr>
    </w:p>
    <w:p w:rsidR="007C4F68" w:rsidRDefault="007C4F68" w:rsidP="007C4F68">
      <w:pPr>
        <w:jc w:val="center"/>
      </w:pPr>
      <w:r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Acuerdo Nº 032 del 20 de diciembre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  <w:lang w:val="es-ES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del 2013</w:t>
      </w:r>
      <w:r>
        <w:rPr>
          <w:rStyle w:val="apple-converted-space"/>
          <w:rFonts w:ascii="Arial" w:hAnsi="Arial" w:cs="Arial"/>
          <w:color w:val="222222"/>
          <w:shd w:val="clear" w:color="auto" w:fill="FFFFFF"/>
          <w:lang w:val="es-ES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“Por el cual se modifica el presupuesto de ingresos y gastos del Municipio de Popayán vigencia 2013, según documento CONPES SOCIAL 165 de 2013"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DECRETO Nº 20131310008105 del 20 de diciembre de 2013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"Por el cual se liquida el acuerdo Nº 32 del 20 de diciembre de 2013, “Por el cual se modifica el presupuesto de ingresos y gastos del Municipio de Popayán vigencia 2013, según documento CONPES SOCIAL 165 de 2013"</w:t>
      </w:r>
    </w:p>
    <w:sectPr w:rsidR="007C4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68"/>
    <w:rsid w:val="00181336"/>
    <w:rsid w:val="00244F7E"/>
    <w:rsid w:val="00407FDE"/>
    <w:rsid w:val="005518A8"/>
    <w:rsid w:val="007C4F68"/>
    <w:rsid w:val="007D4CAA"/>
    <w:rsid w:val="008B314B"/>
    <w:rsid w:val="009C3215"/>
    <w:rsid w:val="00AD2731"/>
    <w:rsid w:val="00AD77AE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F68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7C4F68"/>
  </w:style>
  <w:style w:type="character" w:customStyle="1" w:styleId="apple-converted-space">
    <w:name w:val="apple-converted-space"/>
    <w:basedOn w:val="Fuentedeprrafopredeter"/>
    <w:rsid w:val="007C4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F68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7C4F68"/>
  </w:style>
  <w:style w:type="character" w:customStyle="1" w:styleId="apple-converted-space">
    <w:name w:val="apple-converted-space"/>
    <w:basedOn w:val="Fuentedeprrafopredeter"/>
    <w:rsid w:val="007C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</cp:revision>
  <cp:lastPrinted>2013-12-20T21:55:00Z</cp:lastPrinted>
  <dcterms:created xsi:type="dcterms:W3CDTF">2013-12-20T21:55:00Z</dcterms:created>
  <dcterms:modified xsi:type="dcterms:W3CDTF">2013-12-20T22:05:00Z</dcterms:modified>
</cp:coreProperties>
</file>