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54" w:rsidRDefault="00512F54" w:rsidP="0034023E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r>
        <w:rPr>
          <w:rFonts w:ascii="MS Reference Sans Serif" w:hAnsi="MS Reference Sans Serif" w:cs="Arial"/>
          <w:b/>
          <w:bCs/>
          <w:noProof/>
          <w:color w:val="222222"/>
          <w:sz w:val="30"/>
          <w:szCs w:val="30"/>
          <w:lang w:eastAsia="es-CO"/>
        </w:rPr>
        <w:drawing>
          <wp:inline distT="0" distB="0" distL="0" distR="0" wp14:anchorId="6EDF74C4" wp14:editId="0D8F7459">
            <wp:extent cx="3057525" cy="954136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ía municipal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756" cy="95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F54" w:rsidRDefault="00512F54" w:rsidP="00B73940">
      <w:pPr>
        <w:shd w:val="clear" w:color="auto" w:fill="FFFFFF"/>
        <w:spacing w:before="180" w:after="135" w:line="240" w:lineRule="auto"/>
        <w:ind w:right="15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</w:p>
    <w:p w:rsidR="00185F53" w:rsidRPr="00185F53" w:rsidRDefault="00185F53" w:rsidP="00185F53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222222"/>
          <w:kern w:val="36"/>
          <w:sz w:val="27"/>
          <w:szCs w:val="27"/>
        </w:rPr>
      </w:pPr>
      <w:bookmarkStart w:id="0" w:name="_GoBack"/>
      <w:r w:rsidRPr="00185F53">
        <w:rPr>
          <w:rFonts w:ascii="Arial" w:hAnsi="Arial" w:cs="Arial"/>
          <w:b/>
          <w:bCs/>
          <w:color w:val="222222"/>
          <w:kern w:val="36"/>
          <w:sz w:val="27"/>
          <w:szCs w:val="27"/>
        </w:rPr>
        <w:t xml:space="preserve">Boletín No. 366. Lunes 23 de diciembre de 2013 </w:t>
      </w:r>
      <w:bookmarkEnd w:id="0"/>
      <w:r w:rsidRPr="00185F53">
        <w:rPr>
          <w:rFonts w:ascii="Arial" w:hAnsi="Arial" w:cs="Arial"/>
          <w:b/>
          <w:bCs/>
          <w:color w:val="222222"/>
          <w:kern w:val="36"/>
          <w:sz w:val="27"/>
          <w:szCs w:val="27"/>
        </w:rPr>
        <w:t>- DECRETO Nº 20131310008155</w:t>
      </w:r>
    </w:p>
    <w:p w:rsidR="00185F53" w:rsidRDefault="00185F53" w:rsidP="00185F53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222222"/>
        </w:rPr>
      </w:pPr>
      <w:r w:rsidRPr="00185F53">
        <w:rPr>
          <w:rFonts w:ascii="Arial" w:hAnsi="Arial" w:cs="Arial"/>
          <w:b/>
          <w:bCs/>
          <w:color w:val="222222"/>
        </w:rPr>
        <w:t xml:space="preserve">DECRETO Nº 20131310008155 del 23 de diciembre de 2013 </w:t>
      </w:r>
    </w:p>
    <w:p w:rsidR="00185F53" w:rsidRPr="00185F53" w:rsidRDefault="00185F53" w:rsidP="00185F53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222222"/>
        </w:rPr>
      </w:pPr>
      <w:r w:rsidRPr="00185F53">
        <w:rPr>
          <w:rFonts w:ascii="Arial" w:hAnsi="Arial" w:cs="Arial"/>
          <w:bCs/>
          <w:color w:val="222222"/>
        </w:rPr>
        <w:t>"Mediante el cual se realizan unos traslados internos presupuestales"</w:t>
      </w:r>
    </w:p>
    <w:p w:rsidR="00185F53" w:rsidRPr="00185F53" w:rsidRDefault="00185F53" w:rsidP="00185F53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222222"/>
        </w:rPr>
      </w:pPr>
      <w:r w:rsidRPr="00185F53">
        <w:rPr>
          <w:rFonts w:ascii="Arial" w:hAnsi="Arial" w:cs="Arial"/>
          <w:b/>
          <w:bCs/>
          <w:color w:val="222222"/>
        </w:rPr>
        <w:drawing>
          <wp:inline distT="0" distB="0" distL="0" distR="0">
            <wp:extent cx="9525" cy="9525"/>
            <wp:effectExtent l="0" t="0" r="0" b="0"/>
            <wp:docPr id="1" name="Imagen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517" w:rsidRDefault="00185F53" w:rsidP="00185F53">
      <w:pPr>
        <w:pStyle w:val="NormalWeb"/>
        <w:shd w:val="clear" w:color="auto" w:fill="FFFFFF"/>
        <w:jc w:val="center"/>
      </w:pPr>
    </w:p>
    <w:sectPr w:rsidR="00CC5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86"/>
    <w:rsid w:val="00181336"/>
    <w:rsid w:val="00185F53"/>
    <w:rsid w:val="00244F7E"/>
    <w:rsid w:val="0034023E"/>
    <w:rsid w:val="00343A14"/>
    <w:rsid w:val="004C7A5E"/>
    <w:rsid w:val="00512F54"/>
    <w:rsid w:val="005518A8"/>
    <w:rsid w:val="008B314B"/>
    <w:rsid w:val="009C3215"/>
    <w:rsid w:val="00B73940"/>
    <w:rsid w:val="00D46586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dcterms:created xsi:type="dcterms:W3CDTF">2013-12-23T20:34:00Z</dcterms:created>
  <dcterms:modified xsi:type="dcterms:W3CDTF">2013-12-23T20:34:00Z</dcterms:modified>
</cp:coreProperties>
</file>