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7E7453"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747328" behindDoc="0" locked="0" layoutInCell="1" allowOverlap="1" wp14:anchorId="6371C0E9" wp14:editId="1E029844">
            <wp:simplePos x="0" y="0"/>
            <wp:positionH relativeFrom="column">
              <wp:posOffset>62865</wp:posOffset>
            </wp:positionH>
            <wp:positionV relativeFrom="paragraph">
              <wp:posOffset>-512445</wp:posOffset>
            </wp:positionV>
            <wp:extent cx="5612130" cy="3736340"/>
            <wp:effectExtent l="0" t="0" r="7620" b="0"/>
            <wp:wrapSquare wrapText="bothSides"/>
            <wp:docPr id="6" name="Imagen 6" descr="C:\Facebook\Cabezote_agosto21 B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Cabezote_agosto21 B2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3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B83" w:rsidRPr="003322C1">
        <w:rPr>
          <w:rFonts w:ascii="MS Reference Sans Serif" w:hAnsi="MS Reference Sans Serif"/>
          <w:b/>
          <w:sz w:val="30"/>
          <w:szCs w:val="30"/>
          <w:lang w:eastAsia="es-CO"/>
        </w:rPr>
        <mc:AlternateContent>
          <mc:Choice Requires="wps">
            <w:drawing>
              <wp:anchor distT="0" distB="0" distL="114300" distR="114300" simplePos="0" relativeHeight="251741184" behindDoc="1" locked="0" layoutInCell="1" allowOverlap="1" wp14:anchorId="4E174778" wp14:editId="6E1DAEE4">
                <wp:simplePos x="0" y="0"/>
                <wp:positionH relativeFrom="column">
                  <wp:posOffset>62865</wp:posOffset>
                </wp:positionH>
                <wp:positionV relativeFrom="paragraph">
                  <wp:posOffset>3401695</wp:posOffset>
                </wp:positionV>
                <wp:extent cx="5637530" cy="859155"/>
                <wp:effectExtent l="0" t="0" r="20320" b="36195"/>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7530" cy="85915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4.95pt;margin-top:267.85pt;width:443.9pt;height:67.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" stroked="f" strokecolor="#92cddc" strokeweight="1pt">
                <v:fill color2="#b6dde8" focus="100%" type="gradient"/>
                <v:shadow on="t" color="#205867" opacity=".5" offset="1pt"/>
              </v:roundrect>
            </w:pict>
          </mc:Fallback>
        </mc:AlternateContent>
      </w:r>
      <w:r w:rsidR="007C1B83" w:rsidRPr="003322C1">
        <w:rPr>
          <w:rFonts w:ascii="MS Reference Sans Serif" w:hAnsi="MS Reference Sans Serif"/>
          <w:b/>
          <w:sz w:val="30"/>
          <w:szCs w:val="30"/>
          <w:lang w:eastAsia="es-CO"/>
        </w:rPr>
        <mc:AlternateContent>
          <mc:Choice Requires="wps">
            <w:drawing>
              <wp:anchor distT="0" distB="0" distL="114300" distR="114300" simplePos="0" relativeHeight="251742208" behindDoc="0" locked="0" layoutInCell="1" allowOverlap="1" wp14:anchorId="03CB5B0A" wp14:editId="2B704C00">
                <wp:simplePos x="0" y="0"/>
                <wp:positionH relativeFrom="column">
                  <wp:posOffset>252095</wp:posOffset>
                </wp:positionH>
                <wp:positionV relativeFrom="paragraph">
                  <wp:posOffset>3550285</wp:posOffset>
                </wp:positionV>
                <wp:extent cx="5353050" cy="657225"/>
                <wp:effectExtent l="0" t="0" r="0" b="9525"/>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322C1" w:rsidRPr="00504AC5" w:rsidRDefault="00173123" w:rsidP="003322C1">
                            <w:pPr>
                              <w:jc w:val="both"/>
                              <w:rPr>
                                <w:i/>
                                <w:color w:val="7F7F7F"/>
                              </w:rPr>
                            </w:pPr>
                            <w:r>
                              <w:rPr>
                                <w:i/>
                                <w:color w:val="7F7F7F"/>
                              </w:rPr>
                              <w:t xml:space="preserve">Popayán fue elegida como sede de los </w:t>
                            </w:r>
                            <w:r w:rsidRPr="00173123">
                              <w:rPr>
                                <w:i/>
                                <w:color w:val="7F7F7F"/>
                              </w:rPr>
                              <w:t>Juegos Regionales Intercolegiados Supérate 2013</w:t>
                            </w:r>
                            <w:r>
                              <w:rPr>
                                <w:i/>
                                <w:color w:val="7F7F7F"/>
                              </w:rPr>
                              <w:t>. Funcionarios de la administración municipal y de Coldeportes se reunieron para definir el plan de trabajo.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9.85pt;margin-top:279.55pt;width:421.5pt;height:5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" filled="f" stroked="f" strokecolor="white">
                <v:textbox>
                  <w:txbxContent>
                    <w:p w:rsidR="003322C1" w:rsidRPr="00504AC5" w:rsidRDefault="00173123" w:rsidP="003322C1">
                      <w:pPr>
                        <w:jc w:val="both"/>
                        <w:rPr>
                          <w:i/>
                          <w:color w:val="7F7F7F"/>
                        </w:rPr>
                      </w:pPr>
                      <w:r>
                        <w:rPr>
                          <w:i/>
                          <w:color w:val="7F7F7F"/>
                        </w:rPr>
                        <w:t xml:space="preserve">Popayán fue elegida como sede de los </w:t>
                      </w:r>
                      <w:r w:rsidRPr="00173123">
                        <w:rPr>
                          <w:i/>
                          <w:color w:val="7F7F7F"/>
                        </w:rPr>
                        <w:t>Juegos Regionales Intercolegiados Supérate 2013</w:t>
                      </w:r>
                      <w:r>
                        <w:rPr>
                          <w:i/>
                          <w:color w:val="7F7F7F"/>
                        </w:rPr>
                        <w:t>. Funcionarios de la administración municipal y de Coldeportes se reunieron para definir el plan de trabajo.</w:t>
                      </w:r>
                    </w:p>
                  </w:txbxContent>
                </v:textbox>
              </v:shape>
            </w:pict>
          </mc:Fallback>
        </mc:AlternateContent>
      </w:r>
      <w:r w:rsidR="007E5888" w:rsidRPr="007E58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34F8B" w:rsidRDefault="00EC73B0">
      <w:pPr>
        <w:rPr>
          <w:rFonts w:ascii="MS Reference Sans Serif" w:hAnsi="MS Reference Sans Serif"/>
          <w:b/>
          <w:sz w:val="30"/>
          <w:szCs w:val="30"/>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0E206CC7" wp14:editId="0CF9BA6E">
                <wp:simplePos x="0" y="0"/>
                <wp:positionH relativeFrom="margin">
                  <wp:posOffset>719455</wp:posOffset>
                </wp:positionH>
                <wp:positionV relativeFrom="margin">
                  <wp:posOffset>3700780</wp:posOffset>
                </wp:positionV>
                <wp:extent cx="4040505" cy="5737225"/>
                <wp:effectExtent l="8890" t="67310" r="102235" b="2603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40505" cy="573722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257E71" w:rsidRDefault="00257E71" w:rsidP="00207FF2">
                            <w:pPr>
                              <w:spacing w:after="0" w:line="240" w:lineRule="auto"/>
                              <w:jc w:val="both"/>
                              <w:outlineLvl w:val="0"/>
                              <w:rPr>
                                <w:rFonts w:ascii="MS Reference Sans Serif" w:eastAsia="Times New Roman" w:hAnsi="MS Reference Sans Serif"/>
                                <w:b/>
                                <w:color w:val="404040"/>
                                <w:sz w:val="24"/>
                                <w:szCs w:val="24"/>
                                <w:lang w:val="es-ES"/>
                              </w:rPr>
                            </w:pPr>
                          </w:p>
                          <w:p w:rsidR="00257E71" w:rsidRDefault="00257E71" w:rsidP="00257E71">
                            <w:pPr>
                              <w:spacing w:after="0" w:line="240" w:lineRule="auto"/>
                              <w:jc w:val="both"/>
                              <w:outlineLvl w:val="0"/>
                              <w:rPr>
                                <w:rFonts w:ascii="MS Reference Sans Serif" w:eastAsia="Times New Roman" w:hAnsi="MS Reference Sans Serif"/>
                                <w:b/>
                                <w:color w:val="404040"/>
                                <w:sz w:val="24"/>
                                <w:szCs w:val="24"/>
                                <w:lang w:val="es-ES"/>
                              </w:rPr>
                            </w:pPr>
                            <w:r w:rsidRPr="00257E71">
                              <w:rPr>
                                <w:rFonts w:ascii="MS Reference Sans Serif" w:eastAsia="Times New Roman" w:hAnsi="MS Reference Sans Serif"/>
                                <w:b/>
                                <w:color w:val="404040"/>
                                <w:sz w:val="24"/>
                                <w:szCs w:val="24"/>
                                <w:lang w:val="es-ES"/>
                              </w:rPr>
                              <w:t xml:space="preserve">III Seminario Internacional y XI Encuentro </w:t>
                            </w:r>
                            <w:r>
                              <w:rPr>
                                <w:rFonts w:ascii="MS Reference Sans Serif" w:eastAsia="Times New Roman" w:hAnsi="MS Reference Sans Serif"/>
                                <w:b/>
                                <w:color w:val="404040"/>
                                <w:sz w:val="24"/>
                                <w:szCs w:val="24"/>
                                <w:lang w:val="es-ES"/>
                              </w:rPr>
                              <w:t>c</w:t>
                            </w:r>
                            <w:r w:rsidRPr="00257E71">
                              <w:rPr>
                                <w:rFonts w:ascii="MS Reference Sans Serif" w:eastAsia="Times New Roman" w:hAnsi="MS Reference Sans Serif"/>
                                <w:b/>
                                <w:color w:val="404040"/>
                                <w:sz w:val="24"/>
                                <w:szCs w:val="24"/>
                                <w:lang w:val="es-ES"/>
                              </w:rPr>
                              <w:t xml:space="preserve">on la </w:t>
                            </w:r>
                            <w:r>
                              <w:rPr>
                                <w:rFonts w:ascii="MS Reference Sans Serif" w:eastAsia="Times New Roman" w:hAnsi="MS Reference Sans Serif"/>
                                <w:b/>
                                <w:color w:val="404040"/>
                                <w:sz w:val="24"/>
                                <w:szCs w:val="24"/>
                                <w:lang w:val="es-ES"/>
                              </w:rPr>
                              <w:t>C</w:t>
                            </w:r>
                            <w:r w:rsidRPr="00257E71">
                              <w:rPr>
                                <w:rFonts w:ascii="MS Reference Sans Serif" w:eastAsia="Times New Roman" w:hAnsi="MS Reference Sans Serif"/>
                                <w:b/>
                                <w:color w:val="404040"/>
                                <w:sz w:val="24"/>
                                <w:szCs w:val="24"/>
                                <w:lang w:val="es-ES"/>
                              </w:rPr>
                              <w:t>reatividad</w:t>
                            </w:r>
                            <w:r>
                              <w:rPr>
                                <w:rFonts w:ascii="MS Reference Sans Serif" w:eastAsia="Times New Roman" w:hAnsi="MS Reference Sans Serif"/>
                                <w:b/>
                                <w:color w:val="404040"/>
                                <w:sz w:val="24"/>
                                <w:szCs w:val="24"/>
                                <w:lang w:val="es-ES"/>
                              </w:rPr>
                              <w:t xml:space="preserve">, </w:t>
                            </w:r>
                            <w:r w:rsidRPr="00257E71">
                              <w:rPr>
                                <w:rFonts w:ascii="MS Reference Sans Serif" w:eastAsia="Times New Roman" w:hAnsi="MS Reference Sans Serif"/>
                                <w:b/>
                                <w:color w:val="404040"/>
                                <w:sz w:val="24"/>
                                <w:szCs w:val="24"/>
                                <w:lang w:val="es-ES"/>
                              </w:rPr>
                              <w:t xml:space="preserve">el Arte y </w:t>
                            </w:r>
                            <w:r>
                              <w:rPr>
                                <w:rFonts w:ascii="MS Reference Sans Serif" w:eastAsia="Times New Roman" w:hAnsi="MS Reference Sans Serif"/>
                                <w:b/>
                                <w:color w:val="404040"/>
                                <w:sz w:val="24"/>
                                <w:szCs w:val="24"/>
                                <w:lang w:val="es-ES"/>
                              </w:rPr>
                              <w:t>la Educación</w:t>
                            </w:r>
                          </w:p>
                          <w:p w:rsidR="00257E71" w:rsidRPr="00C773FC" w:rsidRDefault="00257E71"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C773FC">
                              <w:rPr>
                                <w:rFonts w:ascii="MS Reference Sans Serif" w:eastAsia="Times New Roman" w:hAnsi="MS Reference Sans Serif"/>
                                <w:b/>
                                <w:color w:val="404040"/>
                                <w:sz w:val="24"/>
                                <w:szCs w:val="24"/>
                                <w:lang w:val="es-ES"/>
                              </w:rPr>
                              <w:t xml:space="preserve"> </w:t>
                            </w:r>
                            <w:r w:rsidR="00C773FC">
                              <w:rPr>
                                <w:rFonts w:ascii="MS Reference Sans Serif" w:eastAsia="Times New Roman" w:hAnsi="MS Reference Sans Serif"/>
                                <w:color w:val="404040"/>
                                <w:sz w:val="24"/>
                                <w:szCs w:val="24"/>
                                <w:lang w:val="es-ES"/>
                              </w:rPr>
                              <w:t>Jueves 22 de agosto</w:t>
                            </w:r>
                          </w:p>
                          <w:p w:rsidR="00257E71" w:rsidRPr="00C773FC" w:rsidRDefault="00257E71"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C773FC">
                              <w:rPr>
                                <w:rFonts w:ascii="MS Reference Sans Serif" w:eastAsia="Times New Roman" w:hAnsi="MS Reference Sans Serif"/>
                                <w:color w:val="404040"/>
                                <w:sz w:val="24"/>
                                <w:szCs w:val="24"/>
                                <w:lang w:val="es-ES"/>
                              </w:rPr>
                              <w:t>1:00 p.m.</w:t>
                            </w:r>
                          </w:p>
                          <w:p w:rsidR="00257E71" w:rsidRDefault="00257E71"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FE7F54">
                              <w:rPr>
                                <w:rFonts w:ascii="MS Reference Sans Serif" w:eastAsia="Times New Roman" w:hAnsi="MS Reference Sans Serif"/>
                                <w:b/>
                                <w:color w:val="404040"/>
                                <w:sz w:val="24"/>
                                <w:szCs w:val="24"/>
                                <w:lang w:val="es-ES"/>
                              </w:rPr>
                              <w:t xml:space="preserve"> </w:t>
                            </w:r>
                            <w:r w:rsidR="00FE7F54">
                              <w:rPr>
                                <w:rFonts w:ascii="MS Reference Sans Serif" w:eastAsia="Times New Roman" w:hAnsi="MS Reference Sans Serif"/>
                                <w:color w:val="404040"/>
                                <w:sz w:val="24"/>
                                <w:szCs w:val="24"/>
                                <w:lang w:val="es-ES"/>
                              </w:rPr>
                              <w:t>Institución Educativa La Pamba (</w:t>
                            </w:r>
                            <w:r w:rsidR="00FE7F54" w:rsidRPr="00FE7F54">
                              <w:rPr>
                                <w:rFonts w:ascii="MS Reference Sans Serif" w:eastAsia="Times New Roman" w:hAnsi="MS Reference Sans Serif"/>
                                <w:color w:val="404040"/>
                                <w:sz w:val="24"/>
                                <w:szCs w:val="24"/>
                                <w:lang w:val="es-ES"/>
                              </w:rPr>
                              <w:t xml:space="preserve">carrera 3 </w:t>
                            </w:r>
                            <w:r w:rsidR="00FE7F54">
                              <w:rPr>
                                <w:rFonts w:ascii="MS Reference Sans Serif" w:eastAsia="Times New Roman" w:hAnsi="MS Reference Sans Serif"/>
                                <w:color w:val="404040"/>
                                <w:sz w:val="24"/>
                                <w:szCs w:val="24"/>
                                <w:lang w:val="es-ES"/>
                              </w:rPr>
                              <w:t>#</w:t>
                            </w:r>
                            <w:r w:rsidR="00FE7F54" w:rsidRPr="00FE7F54">
                              <w:rPr>
                                <w:rFonts w:ascii="MS Reference Sans Serif" w:eastAsia="Times New Roman" w:hAnsi="MS Reference Sans Serif"/>
                                <w:color w:val="404040"/>
                                <w:sz w:val="24"/>
                                <w:szCs w:val="24"/>
                                <w:lang w:val="es-ES"/>
                              </w:rPr>
                              <w:t>0 –01</w:t>
                            </w:r>
                            <w:r w:rsidR="00FE7F54">
                              <w:rPr>
                                <w:rFonts w:ascii="MS Reference Sans Serif" w:eastAsia="Times New Roman" w:hAnsi="MS Reference Sans Serif"/>
                                <w:color w:val="404040"/>
                                <w:sz w:val="24"/>
                                <w:szCs w:val="24"/>
                                <w:lang w:val="es-ES"/>
                              </w:rPr>
                              <w:t>)</w:t>
                            </w:r>
                          </w:p>
                          <w:p w:rsidR="00FE7F54" w:rsidRPr="00FE7F54" w:rsidRDefault="00FE7F54" w:rsidP="00FE7F5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La Secretaría de Educación extiende invitación a r</w:t>
                            </w:r>
                            <w:r w:rsidRPr="00FE7F54">
                              <w:rPr>
                                <w:rFonts w:ascii="MS Reference Sans Serif" w:eastAsia="Times New Roman" w:hAnsi="MS Reference Sans Serif"/>
                                <w:color w:val="404040"/>
                                <w:sz w:val="24"/>
                                <w:szCs w:val="24"/>
                                <w:lang w:val="es-ES"/>
                              </w:rPr>
                              <w:t>ectores de las instituciones educativas del municipio de Popayán</w:t>
                            </w:r>
                          </w:p>
                          <w:p w:rsidR="00257E71" w:rsidRDefault="00257E71" w:rsidP="00257E71">
                            <w:pPr>
                              <w:spacing w:after="0" w:line="240" w:lineRule="auto"/>
                              <w:jc w:val="both"/>
                              <w:outlineLvl w:val="0"/>
                              <w:rPr>
                                <w:rFonts w:ascii="MS Reference Sans Serif" w:eastAsia="Times New Roman" w:hAnsi="MS Reference Sans Serif"/>
                                <w:b/>
                                <w:color w:val="404040"/>
                                <w:sz w:val="24"/>
                                <w:szCs w:val="24"/>
                                <w:lang w:val="es-ES"/>
                              </w:rPr>
                            </w:pPr>
                          </w:p>
                          <w:p w:rsidR="00207FF2" w:rsidRPr="00B9515A" w:rsidRDefault="00207FF2" w:rsidP="00207FF2">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 xml:space="preserve">de vacunación antirrábica canina y felina </w:t>
                            </w:r>
                          </w:p>
                          <w:p w:rsidR="00207FF2" w:rsidRPr="00B9515A"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24 de agosto</w:t>
                            </w:r>
                          </w:p>
                          <w:p w:rsidR="00207FF2" w:rsidRPr="00B9515A"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207FF2"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Pr>
                                <w:rFonts w:ascii="MS Reference Sans Serif" w:eastAsia="Times New Roman" w:hAnsi="MS Reference Sans Serif"/>
                                <w:color w:val="404040"/>
                                <w:sz w:val="24"/>
                                <w:szCs w:val="24"/>
                                <w:lang w:val="es-ES"/>
                              </w:rPr>
                              <w:t>Parque ‘José María Obando’, Salón Comunal de Pandiguando, Escuela Barrio Junín y Polideportivo La Esmeralda</w:t>
                            </w:r>
                          </w:p>
                          <w:p w:rsidR="00207FF2" w:rsidRPr="00B24F30"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sidRPr="00B24F30">
                              <w:rPr>
                                <w:rFonts w:ascii="MS Reference Sans Serif" w:eastAsia="Times New Roman" w:hAnsi="MS Reference Sans Serif"/>
                                <w:color w:val="404040"/>
                                <w:sz w:val="24"/>
                                <w:szCs w:val="24"/>
                                <w:lang w:val="es-ES"/>
                              </w:rPr>
                              <w:t>Convoca Secretaría de Salud de Popayán</w:t>
                            </w:r>
                          </w:p>
                          <w:p w:rsidR="007C4D09" w:rsidRDefault="007C4D09" w:rsidP="003A2639">
                            <w:pPr>
                              <w:spacing w:after="0" w:line="240" w:lineRule="auto"/>
                              <w:jc w:val="both"/>
                              <w:outlineLvl w:val="0"/>
                              <w:rPr>
                                <w:rFonts w:ascii="MS Reference Sans Serif" w:eastAsia="Times New Roman" w:hAnsi="MS Reference Sans Serif"/>
                                <w:b/>
                                <w:color w:val="404040"/>
                                <w:sz w:val="24"/>
                                <w:szCs w:val="24"/>
                                <w:lang w:val="es-ES"/>
                              </w:rPr>
                            </w:pP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56.65pt;margin-top:291.4pt;width:318.15pt;height:451.7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592542" w:rsidRDefault="00592542" w:rsidP="003A2639">
                      <w:pPr>
                        <w:spacing w:after="0" w:line="240" w:lineRule="auto"/>
                        <w:jc w:val="both"/>
                        <w:outlineLvl w:val="0"/>
                        <w:rPr>
                          <w:rFonts w:ascii="MS Reference Sans Serif" w:eastAsia="Times New Roman" w:hAnsi="MS Reference Sans Serif"/>
                          <w:b/>
                          <w:color w:val="404040"/>
                          <w:sz w:val="24"/>
                          <w:szCs w:val="24"/>
                          <w:lang w:val="es-ES"/>
                        </w:rPr>
                      </w:pPr>
                    </w:p>
                    <w:p w:rsidR="00257E71" w:rsidRDefault="00257E71" w:rsidP="00207FF2">
                      <w:pPr>
                        <w:spacing w:after="0" w:line="240" w:lineRule="auto"/>
                        <w:jc w:val="both"/>
                        <w:outlineLvl w:val="0"/>
                        <w:rPr>
                          <w:rFonts w:ascii="MS Reference Sans Serif" w:eastAsia="Times New Roman" w:hAnsi="MS Reference Sans Serif"/>
                          <w:b/>
                          <w:color w:val="404040"/>
                          <w:sz w:val="24"/>
                          <w:szCs w:val="24"/>
                          <w:lang w:val="es-ES"/>
                        </w:rPr>
                      </w:pPr>
                    </w:p>
                    <w:p w:rsidR="00257E71" w:rsidRDefault="00257E71" w:rsidP="00257E71">
                      <w:pPr>
                        <w:spacing w:after="0" w:line="240" w:lineRule="auto"/>
                        <w:jc w:val="both"/>
                        <w:outlineLvl w:val="0"/>
                        <w:rPr>
                          <w:rFonts w:ascii="MS Reference Sans Serif" w:eastAsia="Times New Roman" w:hAnsi="MS Reference Sans Serif"/>
                          <w:b/>
                          <w:color w:val="404040"/>
                          <w:sz w:val="24"/>
                          <w:szCs w:val="24"/>
                          <w:lang w:val="es-ES"/>
                        </w:rPr>
                      </w:pPr>
                      <w:r w:rsidRPr="00257E71">
                        <w:rPr>
                          <w:rFonts w:ascii="MS Reference Sans Serif" w:eastAsia="Times New Roman" w:hAnsi="MS Reference Sans Serif"/>
                          <w:b/>
                          <w:color w:val="404040"/>
                          <w:sz w:val="24"/>
                          <w:szCs w:val="24"/>
                          <w:lang w:val="es-ES"/>
                        </w:rPr>
                        <w:t xml:space="preserve">III Seminario Internacional y XI Encuentro </w:t>
                      </w:r>
                      <w:r>
                        <w:rPr>
                          <w:rFonts w:ascii="MS Reference Sans Serif" w:eastAsia="Times New Roman" w:hAnsi="MS Reference Sans Serif"/>
                          <w:b/>
                          <w:color w:val="404040"/>
                          <w:sz w:val="24"/>
                          <w:szCs w:val="24"/>
                          <w:lang w:val="es-ES"/>
                        </w:rPr>
                        <w:t>c</w:t>
                      </w:r>
                      <w:r w:rsidRPr="00257E71">
                        <w:rPr>
                          <w:rFonts w:ascii="MS Reference Sans Serif" w:eastAsia="Times New Roman" w:hAnsi="MS Reference Sans Serif"/>
                          <w:b/>
                          <w:color w:val="404040"/>
                          <w:sz w:val="24"/>
                          <w:szCs w:val="24"/>
                          <w:lang w:val="es-ES"/>
                        </w:rPr>
                        <w:t xml:space="preserve">on la </w:t>
                      </w:r>
                      <w:r>
                        <w:rPr>
                          <w:rFonts w:ascii="MS Reference Sans Serif" w:eastAsia="Times New Roman" w:hAnsi="MS Reference Sans Serif"/>
                          <w:b/>
                          <w:color w:val="404040"/>
                          <w:sz w:val="24"/>
                          <w:szCs w:val="24"/>
                          <w:lang w:val="es-ES"/>
                        </w:rPr>
                        <w:t>C</w:t>
                      </w:r>
                      <w:r w:rsidRPr="00257E71">
                        <w:rPr>
                          <w:rFonts w:ascii="MS Reference Sans Serif" w:eastAsia="Times New Roman" w:hAnsi="MS Reference Sans Serif"/>
                          <w:b/>
                          <w:color w:val="404040"/>
                          <w:sz w:val="24"/>
                          <w:szCs w:val="24"/>
                          <w:lang w:val="es-ES"/>
                        </w:rPr>
                        <w:t>reatividad</w:t>
                      </w:r>
                      <w:r>
                        <w:rPr>
                          <w:rFonts w:ascii="MS Reference Sans Serif" w:eastAsia="Times New Roman" w:hAnsi="MS Reference Sans Serif"/>
                          <w:b/>
                          <w:color w:val="404040"/>
                          <w:sz w:val="24"/>
                          <w:szCs w:val="24"/>
                          <w:lang w:val="es-ES"/>
                        </w:rPr>
                        <w:t xml:space="preserve">, </w:t>
                      </w:r>
                      <w:r w:rsidRPr="00257E71">
                        <w:rPr>
                          <w:rFonts w:ascii="MS Reference Sans Serif" w:eastAsia="Times New Roman" w:hAnsi="MS Reference Sans Serif"/>
                          <w:b/>
                          <w:color w:val="404040"/>
                          <w:sz w:val="24"/>
                          <w:szCs w:val="24"/>
                          <w:lang w:val="es-ES"/>
                        </w:rPr>
                        <w:t xml:space="preserve">el Arte y </w:t>
                      </w:r>
                      <w:r>
                        <w:rPr>
                          <w:rFonts w:ascii="MS Reference Sans Serif" w:eastAsia="Times New Roman" w:hAnsi="MS Reference Sans Serif"/>
                          <w:b/>
                          <w:color w:val="404040"/>
                          <w:sz w:val="24"/>
                          <w:szCs w:val="24"/>
                          <w:lang w:val="es-ES"/>
                        </w:rPr>
                        <w:t>la Educación</w:t>
                      </w:r>
                    </w:p>
                    <w:p w:rsidR="00257E71" w:rsidRPr="00C773FC" w:rsidRDefault="00257E71"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C773FC">
                        <w:rPr>
                          <w:rFonts w:ascii="MS Reference Sans Serif" w:eastAsia="Times New Roman" w:hAnsi="MS Reference Sans Serif"/>
                          <w:b/>
                          <w:color w:val="404040"/>
                          <w:sz w:val="24"/>
                          <w:szCs w:val="24"/>
                          <w:lang w:val="es-ES"/>
                        </w:rPr>
                        <w:t xml:space="preserve"> </w:t>
                      </w:r>
                      <w:r w:rsidR="00C773FC">
                        <w:rPr>
                          <w:rFonts w:ascii="MS Reference Sans Serif" w:eastAsia="Times New Roman" w:hAnsi="MS Reference Sans Serif"/>
                          <w:color w:val="404040"/>
                          <w:sz w:val="24"/>
                          <w:szCs w:val="24"/>
                          <w:lang w:val="es-ES"/>
                        </w:rPr>
                        <w:t>Jueves 22 de agosto</w:t>
                      </w:r>
                    </w:p>
                    <w:p w:rsidR="00257E71" w:rsidRPr="00C773FC" w:rsidRDefault="00257E71"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C773FC">
                        <w:rPr>
                          <w:rFonts w:ascii="MS Reference Sans Serif" w:eastAsia="Times New Roman" w:hAnsi="MS Reference Sans Serif"/>
                          <w:color w:val="404040"/>
                          <w:sz w:val="24"/>
                          <w:szCs w:val="24"/>
                          <w:lang w:val="es-ES"/>
                        </w:rPr>
                        <w:t>1:00 p.m.</w:t>
                      </w:r>
                    </w:p>
                    <w:p w:rsidR="00257E71" w:rsidRDefault="00257E71" w:rsidP="00257E7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FE7F54">
                        <w:rPr>
                          <w:rFonts w:ascii="MS Reference Sans Serif" w:eastAsia="Times New Roman" w:hAnsi="MS Reference Sans Serif"/>
                          <w:b/>
                          <w:color w:val="404040"/>
                          <w:sz w:val="24"/>
                          <w:szCs w:val="24"/>
                          <w:lang w:val="es-ES"/>
                        </w:rPr>
                        <w:t xml:space="preserve"> </w:t>
                      </w:r>
                      <w:r w:rsidR="00FE7F54">
                        <w:rPr>
                          <w:rFonts w:ascii="MS Reference Sans Serif" w:eastAsia="Times New Roman" w:hAnsi="MS Reference Sans Serif"/>
                          <w:color w:val="404040"/>
                          <w:sz w:val="24"/>
                          <w:szCs w:val="24"/>
                          <w:lang w:val="es-ES"/>
                        </w:rPr>
                        <w:t>Institución Educativa La Pamba (</w:t>
                      </w:r>
                      <w:r w:rsidR="00FE7F54" w:rsidRPr="00FE7F54">
                        <w:rPr>
                          <w:rFonts w:ascii="MS Reference Sans Serif" w:eastAsia="Times New Roman" w:hAnsi="MS Reference Sans Serif"/>
                          <w:color w:val="404040"/>
                          <w:sz w:val="24"/>
                          <w:szCs w:val="24"/>
                          <w:lang w:val="es-ES"/>
                        </w:rPr>
                        <w:t xml:space="preserve">carrera 3 </w:t>
                      </w:r>
                      <w:r w:rsidR="00FE7F54">
                        <w:rPr>
                          <w:rFonts w:ascii="MS Reference Sans Serif" w:eastAsia="Times New Roman" w:hAnsi="MS Reference Sans Serif"/>
                          <w:color w:val="404040"/>
                          <w:sz w:val="24"/>
                          <w:szCs w:val="24"/>
                          <w:lang w:val="es-ES"/>
                        </w:rPr>
                        <w:t>#</w:t>
                      </w:r>
                      <w:r w:rsidR="00FE7F54" w:rsidRPr="00FE7F54">
                        <w:rPr>
                          <w:rFonts w:ascii="MS Reference Sans Serif" w:eastAsia="Times New Roman" w:hAnsi="MS Reference Sans Serif"/>
                          <w:color w:val="404040"/>
                          <w:sz w:val="24"/>
                          <w:szCs w:val="24"/>
                          <w:lang w:val="es-ES"/>
                        </w:rPr>
                        <w:t>0 –01</w:t>
                      </w:r>
                      <w:r w:rsidR="00FE7F54">
                        <w:rPr>
                          <w:rFonts w:ascii="MS Reference Sans Serif" w:eastAsia="Times New Roman" w:hAnsi="MS Reference Sans Serif"/>
                          <w:color w:val="404040"/>
                          <w:sz w:val="24"/>
                          <w:szCs w:val="24"/>
                          <w:lang w:val="es-ES"/>
                        </w:rPr>
                        <w:t>)</w:t>
                      </w:r>
                    </w:p>
                    <w:p w:rsidR="00FE7F54" w:rsidRPr="00FE7F54" w:rsidRDefault="00FE7F54" w:rsidP="00FE7F5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La Secretaría de Educación extiende invitación a r</w:t>
                      </w:r>
                      <w:r w:rsidRPr="00FE7F54">
                        <w:rPr>
                          <w:rFonts w:ascii="MS Reference Sans Serif" w:eastAsia="Times New Roman" w:hAnsi="MS Reference Sans Serif"/>
                          <w:color w:val="404040"/>
                          <w:sz w:val="24"/>
                          <w:szCs w:val="24"/>
                          <w:lang w:val="es-ES"/>
                        </w:rPr>
                        <w:t>ectores de las instituciones educativas del municipio de Popayán</w:t>
                      </w:r>
                    </w:p>
                    <w:p w:rsidR="00257E71" w:rsidRDefault="00257E71" w:rsidP="00257E71">
                      <w:pPr>
                        <w:spacing w:after="0" w:line="240" w:lineRule="auto"/>
                        <w:jc w:val="both"/>
                        <w:outlineLvl w:val="0"/>
                        <w:rPr>
                          <w:rFonts w:ascii="MS Reference Sans Serif" w:eastAsia="Times New Roman" w:hAnsi="MS Reference Sans Serif"/>
                          <w:b/>
                          <w:color w:val="404040"/>
                          <w:sz w:val="24"/>
                          <w:szCs w:val="24"/>
                          <w:lang w:val="es-ES"/>
                        </w:rPr>
                      </w:pPr>
                    </w:p>
                    <w:p w:rsidR="00207FF2" w:rsidRPr="00B9515A" w:rsidRDefault="00207FF2" w:rsidP="00207FF2">
                      <w:pPr>
                        <w:spacing w:after="0" w:line="240" w:lineRule="auto"/>
                        <w:jc w:val="both"/>
                        <w:outlineLvl w:val="0"/>
                        <w:rPr>
                          <w:rFonts w:ascii="MS Reference Sans Serif" w:eastAsia="Times New Roman" w:hAnsi="MS Reference Sans Serif"/>
                          <w:b/>
                          <w:color w:val="404040"/>
                          <w:sz w:val="24"/>
                          <w:szCs w:val="24"/>
                          <w:lang w:val="es-ES"/>
                        </w:rPr>
                      </w:pPr>
                      <w:r w:rsidRPr="00B9515A">
                        <w:rPr>
                          <w:rFonts w:ascii="MS Reference Sans Serif" w:eastAsia="Times New Roman" w:hAnsi="MS Reference Sans Serif"/>
                          <w:b/>
                          <w:color w:val="404040"/>
                          <w:sz w:val="24"/>
                          <w:szCs w:val="24"/>
                          <w:lang w:val="es-ES"/>
                        </w:rPr>
                        <w:t xml:space="preserve">Jornada </w:t>
                      </w:r>
                      <w:r>
                        <w:rPr>
                          <w:rFonts w:ascii="MS Reference Sans Serif" w:eastAsia="Times New Roman" w:hAnsi="MS Reference Sans Serif"/>
                          <w:b/>
                          <w:color w:val="404040"/>
                          <w:sz w:val="24"/>
                          <w:szCs w:val="24"/>
                          <w:lang w:val="es-ES"/>
                        </w:rPr>
                        <w:t xml:space="preserve">gratuita </w:t>
                      </w:r>
                      <w:r w:rsidRPr="00B9515A">
                        <w:rPr>
                          <w:rFonts w:ascii="MS Reference Sans Serif" w:eastAsia="Times New Roman" w:hAnsi="MS Reference Sans Serif"/>
                          <w:b/>
                          <w:color w:val="404040"/>
                          <w:sz w:val="24"/>
                          <w:szCs w:val="24"/>
                          <w:lang w:val="es-ES"/>
                        </w:rPr>
                        <w:t xml:space="preserve">de vacunación antirrábica canina y felina </w:t>
                      </w:r>
                    </w:p>
                    <w:p w:rsidR="00207FF2" w:rsidRPr="00B9515A"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Sábado 24 de agosto</w:t>
                      </w:r>
                    </w:p>
                    <w:p w:rsidR="00207FF2" w:rsidRPr="00B9515A"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 a 4:00 p.m.</w:t>
                      </w:r>
                    </w:p>
                    <w:p w:rsidR="00207FF2"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vacunación: </w:t>
                      </w:r>
                      <w:r>
                        <w:rPr>
                          <w:rFonts w:ascii="MS Reference Sans Serif" w:eastAsia="Times New Roman" w:hAnsi="MS Reference Sans Serif"/>
                          <w:color w:val="404040"/>
                          <w:sz w:val="24"/>
                          <w:szCs w:val="24"/>
                          <w:lang w:val="es-ES"/>
                        </w:rPr>
                        <w:t>Parque ‘José María Obando’, Salón Comunal de Pandiguando, Escuela Barrio Junín y Polideportivo La Esmeralda</w:t>
                      </w:r>
                    </w:p>
                    <w:p w:rsidR="00207FF2" w:rsidRPr="00B24F30" w:rsidRDefault="00207FF2" w:rsidP="00207FF2">
                      <w:pPr>
                        <w:spacing w:after="0" w:line="240" w:lineRule="auto"/>
                        <w:jc w:val="both"/>
                        <w:outlineLvl w:val="0"/>
                        <w:rPr>
                          <w:rFonts w:ascii="MS Reference Sans Serif" w:eastAsia="Times New Roman" w:hAnsi="MS Reference Sans Serif"/>
                          <w:color w:val="404040"/>
                          <w:sz w:val="24"/>
                          <w:szCs w:val="24"/>
                          <w:lang w:val="es-ES"/>
                        </w:rPr>
                      </w:pPr>
                      <w:r w:rsidRPr="00B24F30">
                        <w:rPr>
                          <w:rFonts w:ascii="MS Reference Sans Serif" w:eastAsia="Times New Roman" w:hAnsi="MS Reference Sans Serif"/>
                          <w:color w:val="404040"/>
                          <w:sz w:val="24"/>
                          <w:szCs w:val="24"/>
                          <w:lang w:val="es-ES"/>
                        </w:rPr>
                        <w:t>Convoca Secretaría de Salud de Popayán</w:t>
                      </w:r>
                    </w:p>
                    <w:p w:rsidR="007C4D09" w:rsidRDefault="007C4D09" w:rsidP="003A2639">
                      <w:pPr>
                        <w:spacing w:after="0" w:line="240" w:lineRule="auto"/>
                        <w:jc w:val="both"/>
                        <w:outlineLvl w:val="0"/>
                        <w:rPr>
                          <w:rFonts w:ascii="MS Reference Sans Serif" w:eastAsia="Times New Roman" w:hAnsi="MS Reference Sans Serif"/>
                          <w:b/>
                          <w:color w:val="404040"/>
                          <w:sz w:val="24"/>
                          <w:szCs w:val="24"/>
                          <w:lang w:val="es-ES"/>
                        </w:rPr>
                      </w:pPr>
                    </w:p>
                    <w:p w:rsidR="008A0B51" w:rsidRPr="003F01D4" w:rsidRDefault="008A0B51" w:rsidP="00FA7141">
                      <w:pPr>
                        <w:spacing w:after="0" w:line="240" w:lineRule="auto"/>
                        <w:jc w:val="both"/>
                        <w:outlineLvl w:val="0"/>
                        <w:rPr>
                          <w:rFonts w:ascii="MS Reference Sans Serif" w:eastAsia="Times New Roman" w:hAnsi="MS Reference Sans Serif"/>
                          <w:color w:val="404040"/>
                          <w:sz w:val="24"/>
                          <w:szCs w:val="24"/>
                          <w:lang w:val="es-ES"/>
                        </w:rPr>
                      </w:pPr>
                    </w:p>
                    <w:p w:rsidR="003F01D4" w:rsidRPr="003F01D4" w:rsidRDefault="003F01D4" w:rsidP="003A2639">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00734F8B">
        <w:rPr>
          <w:rFonts w:ascii="MS Reference Sans Serif" w:hAnsi="MS Reference Sans Serif"/>
          <w:b/>
          <w:sz w:val="30"/>
          <w:szCs w:val="30"/>
        </w:rPr>
        <w:br w:type="page"/>
      </w:r>
    </w:p>
    <w:p w:rsidR="0077747D" w:rsidRPr="0077747D" w:rsidRDefault="00564719" w:rsidP="0077747D">
      <w:pPr>
        <w:jc w:val="center"/>
        <w:rPr>
          <w:rFonts w:ascii="MS Reference Sans Serif" w:hAnsi="MS Reference Sans Serif"/>
          <w:b/>
          <w:sz w:val="30"/>
          <w:szCs w:val="30"/>
        </w:rPr>
      </w:pPr>
      <w:r>
        <w:rPr>
          <w:rFonts w:ascii="MS Reference Sans Serif" w:hAnsi="MS Reference Sans Serif"/>
          <w:sz w:val="24"/>
          <w:szCs w:val="24"/>
          <w:lang w:eastAsia="es-CO"/>
        </w:rPr>
        <w:lastRenderedPageBreak/>
        <w:drawing>
          <wp:anchor distT="0" distB="0" distL="114300" distR="114300" simplePos="0" relativeHeight="251744256" behindDoc="0" locked="0" layoutInCell="1" allowOverlap="1" wp14:anchorId="6AF83BED" wp14:editId="501FDA0C">
            <wp:simplePos x="0" y="0"/>
            <wp:positionH relativeFrom="column">
              <wp:posOffset>1441450</wp:posOffset>
            </wp:positionH>
            <wp:positionV relativeFrom="paragraph">
              <wp:posOffset>753745</wp:posOffset>
            </wp:positionV>
            <wp:extent cx="4083050" cy="2721610"/>
            <wp:effectExtent l="0" t="0" r="0" b="2540"/>
            <wp:wrapSquare wrapText="bothSides"/>
            <wp:docPr id="3" name="Imagen 3" descr="C:\Facebook\IMG_8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86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3050"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47D">
        <w:rPr>
          <w:rFonts w:ascii="MS Reference Sans Serif" w:hAnsi="MS Reference Sans Serif"/>
          <w:b/>
          <w:sz w:val="30"/>
          <w:szCs w:val="30"/>
        </w:rPr>
        <w:t>P</w:t>
      </w:r>
      <w:r w:rsidR="0077747D" w:rsidRPr="0077747D">
        <w:rPr>
          <w:rFonts w:ascii="MS Reference Sans Serif" w:hAnsi="MS Reference Sans Serif"/>
          <w:b/>
          <w:sz w:val="30"/>
          <w:szCs w:val="30"/>
        </w:rPr>
        <w:t xml:space="preserve">opayán, sede de los </w:t>
      </w:r>
      <w:r w:rsidR="0077747D">
        <w:rPr>
          <w:rFonts w:ascii="MS Reference Sans Serif" w:hAnsi="MS Reference Sans Serif"/>
          <w:b/>
          <w:sz w:val="30"/>
          <w:szCs w:val="30"/>
        </w:rPr>
        <w:t>J</w:t>
      </w:r>
      <w:r w:rsidR="0077747D" w:rsidRPr="0077747D">
        <w:rPr>
          <w:rFonts w:ascii="MS Reference Sans Serif" w:hAnsi="MS Reference Sans Serif"/>
          <w:b/>
          <w:sz w:val="30"/>
          <w:szCs w:val="30"/>
        </w:rPr>
        <w:t xml:space="preserve">uegos </w:t>
      </w:r>
      <w:r w:rsidR="0077747D">
        <w:rPr>
          <w:rFonts w:ascii="MS Reference Sans Serif" w:hAnsi="MS Reference Sans Serif"/>
          <w:b/>
          <w:sz w:val="30"/>
          <w:szCs w:val="30"/>
        </w:rPr>
        <w:t>R</w:t>
      </w:r>
      <w:r w:rsidR="0077747D" w:rsidRPr="0077747D">
        <w:rPr>
          <w:rFonts w:ascii="MS Reference Sans Serif" w:hAnsi="MS Reference Sans Serif"/>
          <w:b/>
          <w:sz w:val="30"/>
          <w:szCs w:val="30"/>
        </w:rPr>
        <w:t xml:space="preserve">egionales </w:t>
      </w:r>
      <w:r w:rsidR="0077747D">
        <w:rPr>
          <w:rFonts w:ascii="MS Reference Sans Serif" w:hAnsi="MS Reference Sans Serif"/>
          <w:b/>
          <w:sz w:val="30"/>
          <w:szCs w:val="30"/>
        </w:rPr>
        <w:t>I</w:t>
      </w:r>
      <w:r w:rsidR="0077747D" w:rsidRPr="0077747D">
        <w:rPr>
          <w:rFonts w:ascii="MS Reference Sans Serif" w:hAnsi="MS Reference Sans Serif"/>
          <w:b/>
          <w:sz w:val="30"/>
          <w:szCs w:val="30"/>
        </w:rPr>
        <w:t xml:space="preserve">ntercolegiados </w:t>
      </w:r>
      <w:r w:rsidR="0077747D">
        <w:rPr>
          <w:rFonts w:ascii="MS Reference Sans Serif" w:hAnsi="MS Reference Sans Serif"/>
          <w:b/>
          <w:sz w:val="30"/>
          <w:szCs w:val="30"/>
        </w:rPr>
        <w:t>S</w:t>
      </w:r>
      <w:r w:rsidR="0077747D" w:rsidRPr="0077747D">
        <w:rPr>
          <w:rFonts w:ascii="MS Reference Sans Serif" w:hAnsi="MS Reference Sans Serif"/>
          <w:b/>
          <w:sz w:val="30"/>
          <w:szCs w:val="30"/>
        </w:rPr>
        <w:t>upérate 2013</w:t>
      </w:r>
    </w:p>
    <w:p w:rsidR="0077747D" w:rsidRPr="0077747D" w:rsidRDefault="0077747D" w:rsidP="0077747D">
      <w:pPr>
        <w:jc w:val="both"/>
        <w:rPr>
          <w:rFonts w:ascii="MS Reference Sans Serif" w:hAnsi="MS Reference Sans Serif"/>
          <w:sz w:val="24"/>
          <w:szCs w:val="24"/>
        </w:rPr>
      </w:pPr>
      <w:r w:rsidRPr="0077747D">
        <w:rPr>
          <w:rFonts w:ascii="MS Reference Sans Serif" w:hAnsi="MS Reference Sans Serif"/>
          <w:sz w:val="24"/>
          <w:szCs w:val="24"/>
        </w:rPr>
        <w:t>Con la visita</w:t>
      </w:r>
      <w:r w:rsidR="00B44805">
        <w:rPr>
          <w:rFonts w:ascii="MS Reference Sans Serif" w:hAnsi="MS Reference Sans Serif"/>
          <w:sz w:val="24"/>
          <w:szCs w:val="24"/>
        </w:rPr>
        <w:t xml:space="preserve"> que realizaron ayer los </w:t>
      </w:r>
      <w:r w:rsidRPr="0077747D">
        <w:rPr>
          <w:rFonts w:ascii="MS Reference Sans Serif" w:hAnsi="MS Reference Sans Serif"/>
          <w:sz w:val="24"/>
          <w:szCs w:val="24"/>
        </w:rPr>
        <w:t>delegados de Coldeportes a</w:t>
      </w:r>
      <w:r w:rsidR="007D765E">
        <w:rPr>
          <w:rFonts w:ascii="MS Reference Sans Serif" w:hAnsi="MS Reference Sans Serif"/>
          <w:sz w:val="24"/>
          <w:szCs w:val="24"/>
        </w:rPr>
        <w:t>l Complejo Deportivo</w:t>
      </w:r>
      <w:r w:rsidR="003C4AAD">
        <w:rPr>
          <w:rFonts w:ascii="MS Reference Sans Serif" w:hAnsi="MS Reference Sans Serif"/>
          <w:sz w:val="24"/>
          <w:szCs w:val="24"/>
        </w:rPr>
        <w:t xml:space="preserve">, </w:t>
      </w:r>
      <w:r w:rsidR="00B44805">
        <w:rPr>
          <w:rFonts w:ascii="MS Reference Sans Serif" w:hAnsi="MS Reference Sans Serif"/>
          <w:sz w:val="24"/>
          <w:szCs w:val="24"/>
        </w:rPr>
        <w:t xml:space="preserve">esta mañana </w:t>
      </w:r>
      <w:r w:rsidRPr="0077747D">
        <w:rPr>
          <w:rFonts w:ascii="MS Reference Sans Serif" w:hAnsi="MS Reference Sans Serif"/>
          <w:sz w:val="24"/>
          <w:szCs w:val="24"/>
        </w:rPr>
        <w:t>en el auditor</w:t>
      </w:r>
      <w:r w:rsidR="00564719">
        <w:rPr>
          <w:rFonts w:ascii="MS Reference Sans Serif" w:hAnsi="MS Reference Sans Serif"/>
          <w:sz w:val="24"/>
          <w:szCs w:val="24"/>
        </w:rPr>
        <w:t>i</w:t>
      </w:r>
      <w:r w:rsidRPr="0077747D">
        <w:rPr>
          <w:rFonts w:ascii="MS Reference Sans Serif" w:hAnsi="MS Reference Sans Serif"/>
          <w:sz w:val="24"/>
          <w:szCs w:val="24"/>
        </w:rPr>
        <w:t>o del CAM</w:t>
      </w:r>
      <w:r w:rsidR="00B44805">
        <w:rPr>
          <w:rFonts w:ascii="MS Reference Sans Serif" w:hAnsi="MS Reference Sans Serif"/>
          <w:sz w:val="24"/>
          <w:szCs w:val="24"/>
        </w:rPr>
        <w:t xml:space="preserve"> </w:t>
      </w:r>
      <w:r w:rsidR="00B44805" w:rsidRPr="0077747D">
        <w:rPr>
          <w:rFonts w:ascii="MS Reference Sans Serif" w:hAnsi="MS Reference Sans Serif"/>
          <w:sz w:val="24"/>
          <w:szCs w:val="24"/>
        </w:rPr>
        <w:t xml:space="preserve">se ratificó </w:t>
      </w:r>
      <w:r w:rsidR="00B44805">
        <w:rPr>
          <w:rFonts w:ascii="MS Reference Sans Serif" w:hAnsi="MS Reference Sans Serif"/>
          <w:sz w:val="24"/>
          <w:szCs w:val="24"/>
        </w:rPr>
        <w:t xml:space="preserve">a </w:t>
      </w:r>
      <w:r w:rsidR="007D765E">
        <w:rPr>
          <w:rFonts w:ascii="MS Reference Sans Serif" w:hAnsi="MS Reference Sans Serif"/>
          <w:sz w:val="24"/>
          <w:szCs w:val="24"/>
        </w:rPr>
        <w:t>Popayán</w:t>
      </w:r>
      <w:r w:rsidR="00783A29">
        <w:rPr>
          <w:rFonts w:ascii="MS Reference Sans Serif" w:hAnsi="MS Reference Sans Serif"/>
          <w:sz w:val="24"/>
          <w:szCs w:val="24"/>
        </w:rPr>
        <w:t xml:space="preserve"> como </w:t>
      </w:r>
      <w:r w:rsidRPr="0077747D">
        <w:rPr>
          <w:rFonts w:ascii="MS Reference Sans Serif" w:hAnsi="MS Reference Sans Serif"/>
          <w:sz w:val="24"/>
          <w:szCs w:val="24"/>
        </w:rPr>
        <w:t xml:space="preserve">sede de los </w:t>
      </w:r>
      <w:r w:rsidR="00783A29">
        <w:rPr>
          <w:rFonts w:ascii="MS Reference Sans Serif" w:hAnsi="MS Reference Sans Serif"/>
          <w:sz w:val="24"/>
          <w:szCs w:val="24"/>
        </w:rPr>
        <w:t>J</w:t>
      </w:r>
      <w:r w:rsidRPr="0077747D">
        <w:rPr>
          <w:rFonts w:ascii="MS Reference Sans Serif" w:hAnsi="MS Reference Sans Serif"/>
          <w:sz w:val="24"/>
          <w:szCs w:val="24"/>
        </w:rPr>
        <w:t xml:space="preserve">uegos </w:t>
      </w:r>
      <w:r w:rsidR="00783A29">
        <w:rPr>
          <w:rFonts w:ascii="MS Reference Sans Serif" w:hAnsi="MS Reference Sans Serif"/>
          <w:sz w:val="24"/>
          <w:szCs w:val="24"/>
        </w:rPr>
        <w:t>R</w:t>
      </w:r>
      <w:r w:rsidRPr="0077747D">
        <w:rPr>
          <w:rFonts w:ascii="MS Reference Sans Serif" w:hAnsi="MS Reference Sans Serif"/>
          <w:sz w:val="24"/>
          <w:szCs w:val="24"/>
        </w:rPr>
        <w:t xml:space="preserve">egionales Intercolegiados 2013 a realizarse del 7 al 10 de octubre que contará con </w:t>
      </w:r>
      <w:r w:rsidR="00783A29">
        <w:rPr>
          <w:rFonts w:ascii="MS Reference Sans Serif" w:hAnsi="MS Reference Sans Serif"/>
          <w:sz w:val="24"/>
          <w:szCs w:val="24"/>
        </w:rPr>
        <w:t>u</w:t>
      </w:r>
      <w:r w:rsidRPr="0077747D">
        <w:rPr>
          <w:rFonts w:ascii="MS Reference Sans Serif" w:hAnsi="MS Reference Sans Serif"/>
          <w:sz w:val="24"/>
          <w:szCs w:val="24"/>
        </w:rPr>
        <w:t xml:space="preserve">na inversión de 550 millones de pesos. </w:t>
      </w:r>
    </w:p>
    <w:p w:rsidR="0077747D" w:rsidRPr="0077747D" w:rsidRDefault="0077747D" w:rsidP="0077747D">
      <w:pPr>
        <w:jc w:val="both"/>
        <w:rPr>
          <w:rFonts w:ascii="MS Reference Sans Serif" w:hAnsi="MS Reference Sans Serif"/>
          <w:sz w:val="24"/>
          <w:szCs w:val="24"/>
        </w:rPr>
      </w:pPr>
      <w:r w:rsidRPr="0077747D">
        <w:rPr>
          <w:rFonts w:ascii="MS Reference Sans Serif" w:hAnsi="MS Reference Sans Serif"/>
          <w:sz w:val="24"/>
          <w:szCs w:val="24"/>
        </w:rPr>
        <w:t>La asignación de la sede de los juegos se logr</w:t>
      </w:r>
      <w:r w:rsidR="007D765E">
        <w:rPr>
          <w:rFonts w:ascii="MS Reference Sans Serif" w:hAnsi="MS Reference Sans Serif"/>
          <w:sz w:val="24"/>
          <w:szCs w:val="24"/>
        </w:rPr>
        <w:t>ó</w:t>
      </w:r>
      <w:r w:rsidRPr="0077747D">
        <w:rPr>
          <w:rFonts w:ascii="MS Reference Sans Serif" w:hAnsi="MS Reference Sans Serif"/>
          <w:sz w:val="24"/>
          <w:szCs w:val="24"/>
        </w:rPr>
        <w:t xml:space="preserve"> después de una gestión ardua de la </w:t>
      </w:r>
      <w:r w:rsidR="007D765E">
        <w:rPr>
          <w:rFonts w:ascii="MS Reference Sans Serif" w:hAnsi="MS Reference Sans Serif"/>
          <w:sz w:val="24"/>
          <w:szCs w:val="24"/>
        </w:rPr>
        <w:t>administración del a</w:t>
      </w:r>
      <w:r w:rsidRPr="0077747D">
        <w:rPr>
          <w:rFonts w:ascii="MS Reference Sans Serif" w:hAnsi="MS Reference Sans Serif"/>
          <w:sz w:val="24"/>
          <w:szCs w:val="24"/>
        </w:rPr>
        <w:t>lcalde Francisco Fuentes Meneses</w:t>
      </w:r>
      <w:r w:rsidR="00783A29">
        <w:rPr>
          <w:rFonts w:ascii="MS Reference Sans Serif" w:hAnsi="MS Reference Sans Serif"/>
          <w:sz w:val="24"/>
          <w:szCs w:val="24"/>
        </w:rPr>
        <w:t xml:space="preserve">, </w:t>
      </w:r>
      <w:r w:rsidRPr="0077747D">
        <w:rPr>
          <w:rFonts w:ascii="MS Reference Sans Serif" w:hAnsi="MS Reference Sans Serif"/>
          <w:sz w:val="24"/>
          <w:szCs w:val="24"/>
        </w:rPr>
        <w:t>que permitirá la participación de más de 1</w:t>
      </w:r>
      <w:r w:rsidR="002F66F6">
        <w:rPr>
          <w:rFonts w:ascii="MS Reference Sans Serif" w:hAnsi="MS Reference Sans Serif"/>
          <w:sz w:val="24"/>
          <w:szCs w:val="24"/>
        </w:rPr>
        <w:t>.</w:t>
      </w:r>
      <w:r w:rsidRPr="0077747D">
        <w:rPr>
          <w:rFonts w:ascii="MS Reference Sans Serif" w:hAnsi="MS Reference Sans Serif"/>
          <w:sz w:val="24"/>
          <w:szCs w:val="24"/>
        </w:rPr>
        <w:t>500 estudiantes de</w:t>
      </w:r>
      <w:r w:rsidR="002F66F6">
        <w:rPr>
          <w:rFonts w:ascii="MS Reference Sans Serif" w:hAnsi="MS Reference Sans Serif"/>
          <w:sz w:val="24"/>
          <w:szCs w:val="24"/>
        </w:rPr>
        <w:t xml:space="preserve"> la</w:t>
      </w:r>
      <w:r w:rsidRPr="0077747D">
        <w:rPr>
          <w:rFonts w:ascii="MS Reference Sans Serif" w:hAnsi="MS Reference Sans Serif"/>
          <w:sz w:val="24"/>
          <w:szCs w:val="24"/>
        </w:rPr>
        <w:t xml:space="preserve">s instituciones educativas públicas y privadas de Popayán. </w:t>
      </w:r>
    </w:p>
    <w:p w:rsidR="0077747D" w:rsidRPr="0077747D" w:rsidRDefault="0077747D" w:rsidP="0077747D">
      <w:pPr>
        <w:jc w:val="both"/>
        <w:rPr>
          <w:rFonts w:ascii="MS Reference Sans Serif" w:hAnsi="MS Reference Sans Serif"/>
          <w:sz w:val="24"/>
          <w:szCs w:val="24"/>
        </w:rPr>
      </w:pPr>
      <w:r w:rsidRPr="0077747D">
        <w:rPr>
          <w:rFonts w:ascii="MS Reference Sans Serif" w:hAnsi="MS Reference Sans Serif"/>
          <w:sz w:val="24"/>
          <w:szCs w:val="24"/>
        </w:rPr>
        <w:t xml:space="preserve">En los </w:t>
      </w:r>
      <w:r w:rsidR="005017FB" w:rsidRPr="0077747D">
        <w:rPr>
          <w:rFonts w:ascii="MS Reference Sans Serif" w:hAnsi="MS Reference Sans Serif"/>
          <w:sz w:val="24"/>
          <w:szCs w:val="24"/>
        </w:rPr>
        <w:t xml:space="preserve">Juegos Regionales </w:t>
      </w:r>
      <w:r w:rsidRPr="0077747D">
        <w:rPr>
          <w:rFonts w:ascii="MS Reference Sans Serif" w:hAnsi="MS Reference Sans Serif"/>
          <w:sz w:val="24"/>
          <w:szCs w:val="24"/>
        </w:rPr>
        <w:t xml:space="preserve">se definen los deportistas que pasan a la final para participar en los </w:t>
      </w:r>
      <w:r w:rsidR="005017FB" w:rsidRPr="0077747D">
        <w:rPr>
          <w:rFonts w:ascii="MS Reference Sans Serif" w:hAnsi="MS Reference Sans Serif"/>
          <w:sz w:val="24"/>
          <w:szCs w:val="24"/>
        </w:rPr>
        <w:t>Juegos Nacio</w:t>
      </w:r>
      <w:bookmarkStart w:id="0" w:name="_GoBack"/>
      <w:bookmarkEnd w:id="0"/>
      <w:r w:rsidR="005017FB" w:rsidRPr="0077747D">
        <w:rPr>
          <w:rFonts w:ascii="MS Reference Sans Serif" w:hAnsi="MS Reference Sans Serif"/>
          <w:sz w:val="24"/>
          <w:szCs w:val="24"/>
        </w:rPr>
        <w:t xml:space="preserve">nales </w:t>
      </w:r>
      <w:r w:rsidRPr="0077747D">
        <w:rPr>
          <w:rFonts w:ascii="MS Reference Sans Serif" w:hAnsi="MS Reference Sans Serif"/>
          <w:sz w:val="24"/>
          <w:szCs w:val="24"/>
        </w:rPr>
        <w:t xml:space="preserve">del 25 de octubre al 5 de noviembre y que contará con una disciplina especial para deportistas en situación de discapacidad. </w:t>
      </w:r>
    </w:p>
    <w:p w:rsidR="00073E05" w:rsidRDefault="005017FB" w:rsidP="0077747D">
      <w:pPr>
        <w:jc w:val="both"/>
        <w:rPr>
          <w:rFonts w:ascii="MS Reference Sans Serif" w:hAnsi="MS Reference Sans Serif"/>
          <w:sz w:val="24"/>
          <w:szCs w:val="24"/>
        </w:rPr>
      </w:pPr>
      <w:r>
        <w:rPr>
          <w:rFonts w:ascii="MS Reference Sans Serif" w:hAnsi="MS Reference Sans Serif"/>
          <w:sz w:val="24"/>
          <w:szCs w:val="24"/>
        </w:rPr>
        <w:t xml:space="preserve">En la reunión realizada </w:t>
      </w:r>
      <w:r w:rsidR="0077747D" w:rsidRPr="0077747D">
        <w:rPr>
          <w:rFonts w:ascii="MS Reference Sans Serif" w:hAnsi="MS Reference Sans Serif"/>
          <w:sz w:val="24"/>
          <w:szCs w:val="24"/>
        </w:rPr>
        <w:t>participaron los delegados de Coldeportes Nacional, Juan Pablo Malagón Villamil y Geovanny Romero</w:t>
      </w:r>
      <w:r w:rsidR="00073E05">
        <w:rPr>
          <w:rFonts w:ascii="MS Reference Sans Serif" w:hAnsi="MS Reference Sans Serif"/>
          <w:sz w:val="24"/>
          <w:szCs w:val="24"/>
        </w:rPr>
        <w:t>;</w:t>
      </w:r>
      <w:r w:rsidR="0077747D" w:rsidRPr="0077747D">
        <w:rPr>
          <w:rFonts w:ascii="MS Reference Sans Serif" w:hAnsi="MS Reference Sans Serif"/>
          <w:sz w:val="24"/>
          <w:szCs w:val="24"/>
        </w:rPr>
        <w:t xml:space="preserve"> el </w:t>
      </w:r>
      <w:r>
        <w:rPr>
          <w:rFonts w:ascii="MS Reference Sans Serif" w:hAnsi="MS Reference Sans Serif"/>
          <w:sz w:val="24"/>
          <w:szCs w:val="24"/>
        </w:rPr>
        <w:t>a</w:t>
      </w:r>
      <w:r w:rsidR="00DD5315">
        <w:rPr>
          <w:rFonts w:ascii="MS Reference Sans Serif" w:hAnsi="MS Reference Sans Serif"/>
          <w:sz w:val="24"/>
          <w:szCs w:val="24"/>
        </w:rPr>
        <w:t xml:space="preserve">lcalde (e), </w:t>
      </w:r>
      <w:r w:rsidR="00073E05">
        <w:rPr>
          <w:rFonts w:ascii="MS Reference Sans Serif" w:hAnsi="MS Reference Sans Serif"/>
          <w:sz w:val="24"/>
          <w:szCs w:val="24"/>
        </w:rPr>
        <w:t xml:space="preserve"> Luis Guillermo Céspedes;</w:t>
      </w:r>
      <w:r w:rsidR="0077747D" w:rsidRPr="0077747D">
        <w:rPr>
          <w:rFonts w:ascii="MS Reference Sans Serif" w:hAnsi="MS Reference Sans Serif"/>
          <w:sz w:val="24"/>
          <w:szCs w:val="24"/>
        </w:rPr>
        <w:t xml:space="preserve"> la </w:t>
      </w:r>
      <w:r w:rsidR="00073E05">
        <w:rPr>
          <w:rFonts w:ascii="MS Reference Sans Serif" w:hAnsi="MS Reference Sans Serif"/>
          <w:sz w:val="24"/>
          <w:szCs w:val="24"/>
        </w:rPr>
        <w:t>s</w:t>
      </w:r>
      <w:r w:rsidR="0077747D" w:rsidRPr="0077747D">
        <w:rPr>
          <w:rFonts w:ascii="MS Reference Sans Serif" w:hAnsi="MS Reference Sans Serif"/>
          <w:sz w:val="24"/>
          <w:szCs w:val="24"/>
        </w:rPr>
        <w:t xml:space="preserve">ecretaria del Deporte y la Cultura, </w:t>
      </w:r>
      <w:r w:rsidR="0077747D" w:rsidRPr="0077747D">
        <w:rPr>
          <w:rFonts w:ascii="MS Reference Sans Serif" w:hAnsi="MS Reference Sans Serif"/>
          <w:sz w:val="24"/>
          <w:szCs w:val="24"/>
        </w:rPr>
        <w:lastRenderedPageBreak/>
        <w:t>Mónica Ruales</w:t>
      </w:r>
      <w:r w:rsidR="00073E05">
        <w:rPr>
          <w:rFonts w:ascii="MS Reference Sans Serif" w:hAnsi="MS Reference Sans Serif"/>
          <w:sz w:val="24"/>
          <w:szCs w:val="24"/>
        </w:rPr>
        <w:t xml:space="preserve">; </w:t>
      </w:r>
      <w:r w:rsidR="0077747D" w:rsidRPr="0077747D">
        <w:rPr>
          <w:rFonts w:ascii="MS Reference Sans Serif" w:hAnsi="MS Reference Sans Serif"/>
          <w:sz w:val="24"/>
          <w:szCs w:val="24"/>
        </w:rPr>
        <w:t xml:space="preserve">la </w:t>
      </w:r>
      <w:r w:rsidR="00073E05">
        <w:rPr>
          <w:rFonts w:ascii="MS Reference Sans Serif" w:hAnsi="MS Reference Sans Serif"/>
          <w:sz w:val="24"/>
          <w:szCs w:val="24"/>
        </w:rPr>
        <w:t>s</w:t>
      </w:r>
      <w:r w:rsidR="0077747D" w:rsidRPr="0077747D">
        <w:rPr>
          <w:rFonts w:ascii="MS Reference Sans Serif" w:hAnsi="MS Reference Sans Serif"/>
          <w:sz w:val="24"/>
          <w:szCs w:val="24"/>
        </w:rPr>
        <w:t xml:space="preserve">ecretaria de Salud, Leticia Muñoz y el </w:t>
      </w:r>
      <w:r w:rsidR="00073E05">
        <w:rPr>
          <w:rFonts w:ascii="MS Reference Sans Serif" w:hAnsi="MS Reference Sans Serif"/>
          <w:sz w:val="24"/>
          <w:szCs w:val="24"/>
        </w:rPr>
        <w:t>s</w:t>
      </w:r>
      <w:r w:rsidR="0077747D" w:rsidRPr="0077747D">
        <w:rPr>
          <w:rFonts w:ascii="MS Reference Sans Serif" w:hAnsi="MS Reference Sans Serif"/>
          <w:sz w:val="24"/>
          <w:szCs w:val="24"/>
        </w:rPr>
        <w:t>ecretario de Educación, Nino Erazo.</w:t>
      </w:r>
    </w:p>
    <w:p w:rsidR="00564719" w:rsidRDefault="00564719" w:rsidP="0077747D">
      <w:pPr>
        <w:jc w:val="both"/>
        <w:rPr>
          <w:rFonts w:ascii="MS Reference Sans Serif" w:hAnsi="MS Reference Sans Serif"/>
          <w:sz w:val="24"/>
          <w:szCs w:val="24"/>
        </w:rPr>
      </w:pPr>
    </w:p>
    <w:p w:rsidR="00836212" w:rsidRPr="00564719" w:rsidRDefault="00A033A1" w:rsidP="00564719">
      <w:pPr>
        <w:jc w:val="center"/>
        <w:rPr>
          <w:rFonts w:ascii="MS Reference Sans Serif" w:hAnsi="MS Reference Sans Serif"/>
          <w:sz w:val="24"/>
          <w:szCs w:val="24"/>
        </w:rPr>
      </w:pPr>
      <w:r>
        <w:rPr>
          <w:rFonts w:ascii="MS Reference Sans Serif" w:hAnsi="MS Reference Sans Serif"/>
          <w:b/>
          <w:sz w:val="30"/>
          <w:szCs w:val="30"/>
        </w:rPr>
        <w:t>Abierta convocatoria para apoyar unidades productivas en Popayán</w:t>
      </w:r>
    </w:p>
    <w:p w:rsidR="00A033A1" w:rsidRDefault="00173123" w:rsidP="0079714E">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5280" behindDoc="0" locked="0" layoutInCell="1" allowOverlap="1" wp14:anchorId="63ECA4EF" wp14:editId="0880487C">
            <wp:simplePos x="0" y="0"/>
            <wp:positionH relativeFrom="column">
              <wp:posOffset>1986280</wp:posOffset>
            </wp:positionH>
            <wp:positionV relativeFrom="paragraph">
              <wp:posOffset>74295</wp:posOffset>
            </wp:positionV>
            <wp:extent cx="3547745" cy="2364740"/>
            <wp:effectExtent l="0" t="0" r="0" b="0"/>
            <wp:wrapSquare wrapText="bothSides"/>
            <wp:docPr id="4" name="Imagen 4" descr="C:\Facebook\IMG_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86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7745"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14E">
        <w:rPr>
          <w:rFonts w:ascii="MS Reference Sans Serif" w:hAnsi="MS Reference Sans Serif"/>
          <w:sz w:val="24"/>
          <w:szCs w:val="24"/>
        </w:rPr>
        <w:t xml:space="preserve">Desde hoy y hasta el próximo 17 de septiembre estará abierta la convocatoria de ‘Subvención </w:t>
      </w:r>
      <w:r w:rsidR="00BC048A">
        <w:rPr>
          <w:rFonts w:ascii="MS Reference Sans Serif" w:hAnsi="MS Reference Sans Serif"/>
          <w:sz w:val="24"/>
          <w:szCs w:val="24"/>
        </w:rPr>
        <w:t xml:space="preserve">a </w:t>
      </w:r>
      <w:r w:rsidR="0079714E">
        <w:rPr>
          <w:rFonts w:ascii="MS Reference Sans Serif" w:hAnsi="MS Reference Sans Serif"/>
          <w:sz w:val="24"/>
          <w:szCs w:val="24"/>
        </w:rPr>
        <w:t>unidades productivas’</w:t>
      </w:r>
      <w:r w:rsidR="00BC048A">
        <w:rPr>
          <w:rFonts w:ascii="MS Reference Sans Serif" w:hAnsi="MS Reference Sans Serif"/>
          <w:sz w:val="24"/>
          <w:szCs w:val="24"/>
        </w:rPr>
        <w:t xml:space="preserve"> que lidera el programa para la Equidad de la Mujer de la Secretaría de Gobierno.</w:t>
      </w:r>
    </w:p>
    <w:p w:rsidR="002C4886" w:rsidRDefault="00BC048A" w:rsidP="0079714E">
      <w:pPr>
        <w:jc w:val="both"/>
        <w:rPr>
          <w:rFonts w:ascii="MS Reference Sans Serif" w:hAnsi="MS Reference Sans Serif"/>
          <w:sz w:val="24"/>
          <w:szCs w:val="24"/>
        </w:rPr>
      </w:pPr>
      <w:r>
        <w:rPr>
          <w:rFonts w:ascii="MS Reference Sans Serif" w:hAnsi="MS Reference Sans Serif"/>
          <w:sz w:val="24"/>
          <w:szCs w:val="24"/>
        </w:rPr>
        <w:t xml:space="preserve">Según Gabriela Mera, </w:t>
      </w:r>
      <w:r w:rsidR="0022364C">
        <w:rPr>
          <w:rFonts w:ascii="MS Reference Sans Serif" w:hAnsi="MS Reference Sans Serif"/>
          <w:sz w:val="24"/>
          <w:szCs w:val="24"/>
        </w:rPr>
        <w:t xml:space="preserve">coordinadora del programa </w:t>
      </w:r>
      <w:r w:rsidR="000D22D1">
        <w:rPr>
          <w:rFonts w:ascii="MS Reference Sans Serif" w:hAnsi="MS Reference Sans Serif"/>
          <w:sz w:val="24"/>
          <w:szCs w:val="24"/>
        </w:rPr>
        <w:t xml:space="preserve">para la </w:t>
      </w:r>
      <w:r w:rsidR="0022364C">
        <w:rPr>
          <w:rFonts w:ascii="MS Reference Sans Serif" w:hAnsi="MS Reference Sans Serif"/>
          <w:sz w:val="24"/>
          <w:szCs w:val="24"/>
        </w:rPr>
        <w:t xml:space="preserve">Equidad de la Mujer, </w:t>
      </w:r>
      <w:r>
        <w:rPr>
          <w:rFonts w:ascii="MS Reference Sans Serif" w:hAnsi="MS Reference Sans Serif"/>
          <w:sz w:val="24"/>
          <w:szCs w:val="24"/>
        </w:rPr>
        <w:t xml:space="preserve">este proyecto </w:t>
      </w:r>
      <w:r w:rsidR="00FE2F6E">
        <w:rPr>
          <w:rFonts w:ascii="MS Reference Sans Serif" w:hAnsi="MS Reference Sans Serif"/>
          <w:sz w:val="24"/>
          <w:szCs w:val="24"/>
        </w:rPr>
        <w:t xml:space="preserve">tiene como objetivo </w:t>
      </w:r>
      <w:r>
        <w:rPr>
          <w:rFonts w:ascii="MS Reference Sans Serif" w:hAnsi="MS Reference Sans Serif"/>
          <w:sz w:val="24"/>
          <w:szCs w:val="24"/>
        </w:rPr>
        <w:t>fortalec</w:t>
      </w:r>
      <w:r w:rsidR="00FE2F6E">
        <w:rPr>
          <w:rFonts w:ascii="MS Reference Sans Serif" w:hAnsi="MS Reference Sans Serif"/>
          <w:sz w:val="24"/>
          <w:szCs w:val="24"/>
        </w:rPr>
        <w:t>er la autonomía económica de las mujeres como herramienta para la eliminación de la violencia contra las mujeres</w:t>
      </w:r>
      <w:r w:rsidR="00A26109">
        <w:rPr>
          <w:rFonts w:ascii="MS Reference Sans Serif" w:hAnsi="MS Reference Sans Serif"/>
          <w:sz w:val="24"/>
          <w:szCs w:val="24"/>
        </w:rPr>
        <w:t>, “aportam</w:t>
      </w:r>
      <w:r w:rsidR="0078096D" w:rsidRPr="0078096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26109">
        <w:rPr>
          <w:rFonts w:ascii="MS Reference Sans Serif" w:hAnsi="MS Reference Sans Serif"/>
          <w:sz w:val="24"/>
          <w:szCs w:val="24"/>
        </w:rPr>
        <w:t xml:space="preserve">os a la creación de </w:t>
      </w:r>
      <w:r w:rsidR="00CA1383">
        <w:rPr>
          <w:rFonts w:ascii="MS Reference Sans Serif" w:hAnsi="MS Reference Sans Serif"/>
          <w:sz w:val="24"/>
          <w:szCs w:val="24"/>
        </w:rPr>
        <w:t xml:space="preserve">mejores microempresas </w:t>
      </w:r>
      <w:r w:rsidR="00EC427F">
        <w:rPr>
          <w:rFonts w:ascii="MS Reference Sans Serif" w:hAnsi="MS Reference Sans Serif"/>
          <w:sz w:val="24"/>
          <w:szCs w:val="24"/>
        </w:rPr>
        <w:t>para mujeres</w:t>
      </w:r>
      <w:r w:rsidR="00321751">
        <w:rPr>
          <w:rFonts w:ascii="MS Reference Sans Serif" w:hAnsi="MS Reference Sans Serif"/>
          <w:sz w:val="24"/>
          <w:szCs w:val="24"/>
        </w:rPr>
        <w:t xml:space="preserve">”. </w:t>
      </w:r>
      <w:r w:rsidR="001604AD">
        <w:rPr>
          <w:rFonts w:ascii="MS Reference Sans Serif" w:hAnsi="MS Reference Sans Serif"/>
          <w:sz w:val="24"/>
          <w:szCs w:val="24"/>
        </w:rPr>
        <w:t xml:space="preserve"> </w:t>
      </w:r>
    </w:p>
    <w:p w:rsidR="00060B7D" w:rsidRDefault="00060B7D" w:rsidP="0079714E">
      <w:pPr>
        <w:jc w:val="both"/>
        <w:rPr>
          <w:rFonts w:ascii="MS Reference Sans Serif" w:hAnsi="MS Reference Sans Serif"/>
          <w:sz w:val="24"/>
          <w:szCs w:val="24"/>
        </w:rPr>
      </w:pPr>
      <w:r>
        <w:rPr>
          <w:rFonts w:ascii="MS Reference Sans Serif" w:hAnsi="MS Reference Sans Serif"/>
          <w:sz w:val="24"/>
          <w:szCs w:val="24"/>
        </w:rPr>
        <w:t xml:space="preserve">El año anterior, la administración Fuentes apoyó 10 iniciativas productivas que hoy son ejemplo y siguen vigentes en la ciudad. </w:t>
      </w:r>
    </w:p>
    <w:p w:rsidR="00AC50E9" w:rsidRDefault="00AC50E9" w:rsidP="0079714E">
      <w:pPr>
        <w:jc w:val="both"/>
        <w:rPr>
          <w:rFonts w:ascii="MS Reference Sans Serif" w:hAnsi="MS Reference Sans Serif"/>
          <w:sz w:val="24"/>
          <w:szCs w:val="24"/>
        </w:rPr>
      </w:pPr>
      <w:r>
        <w:rPr>
          <w:rFonts w:ascii="MS Reference Sans Serif" w:hAnsi="MS Reference Sans Serif"/>
          <w:sz w:val="24"/>
          <w:szCs w:val="24"/>
        </w:rPr>
        <w:t>Bella María C</w:t>
      </w:r>
      <w:r w:rsidR="006B6516">
        <w:rPr>
          <w:rFonts w:ascii="MS Reference Sans Serif" w:hAnsi="MS Reference Sans Serif"/>
          <w:sz w:val="24"/>
          <w:szCs w:val="24"/>
        </w:rPr>
        <w:t>alucé</w:t>
      </w:r>
      <w:r>
        <w:rPr>
          <w:rFonts w:ascii="MS Reference Sans Serif" w:hAnsi="MS Reference Sans Serif"/>
          <w:sz w:val="24"/>
          <w:szCs w:val="24"/>
        </w:rPr>
        <w:t xml:space="preserve">, representante legal de Funcop Cauca, explicó que la administración del alcalde Francisco Fuentes destinó recursos para apoyar </w:t>
      </w:r>
      <w:r w:rsidR="004E1A40">
        <w:rPr>
          <w:rFonts w:ascii="MS Reference Sans Serif" w:hAnsi="MS Reference Sans Serif"/>
          <w:sz w:val="24"/>
          <w:szCs w:val="24"/>
        </w:rPr>
        <w:t xml:space="preserve">12 </w:t>
      </w:r>
      <w:r w:rsidR="009866CF">
        <w:rPr>
          <w:rFonts w:ascii="MS Reference Sans Serif" w:hAnsi="MS Reference Sans Serif"/>
          <w:sz w:val="24"/>
          <w:szCs w:val="24"/>
        </w:rPr>
        <w:t>unidades productivas</w:t>
      </w:r>
      <w:r w:rsidR="004E1A40">
        <w:rPr>
          <w:rFonts w:ascii="MS Reference Sans Serif" w:hAnsi="MS Reference Sans Serif"/>
          <w:sz w:val="24"/>
          <w:szCs w:val="24"/>
        </w:rPr>
        <w:t xml:space="preserve"> -8 urbanas y 4 rurales-</w:t>
      </w:r>
      <w:r w:rsidR="009866CF">
        <w:rPr>
          <w:rFonts w:ascii="MS Reference Sans Serif" w:hAnsi="MS Reference Sans Serif"/>
          <w:sz w:val="24"/>
          <w:szCs w:val="24"/>
        </w:rPr>
        <w:t xml:space="preserve">, </w:t>
      </w:r>
      <w:r w:rsidR="00690E37">
        <w:rPr>
          <w:rFonts w:ascii="MS Reference Sans Serif" w:hAnsi="MS Reference Sans Serif"/>
          <w:sz w:val="24"/>
          <w:szCs w:val="24"/>
        </w:rPr>
        <w:t xml:space="preserve">las cuales deberán ser </w:t>
      </w:r>
      <w:r w:rsidR="009866CF">
        <w:rPr>
          <w:rFonts w:ascii="MS Reference Sans Serif" w:hAnsi="MS Reference Sans Serif"/>
          <w:sz w:val="24"/>
          <w:szCs w:val="24"/>
        </w:rPr>
        <w:t xml:space="preserve">presentadas en un formato único que se trabajó desde el programa </w:t>
      </w:r>
      <w:r w:rsidR="002166F9">
        <w:rPr>
          <w:rFonts w:ascii="MS Reference Sans Serif" w:hAnsi="MS Reference Sans Serif"/>
          <w:sz w:val="24"/>
          <w:szCs w:val="24"/>
        </w:rPr>
        <w:t>para la E</w:t>
      </w:r>
      <w:r w:rsidR="009866CF">
        <w:rPr>
          <w:rFonts w:ascii="MS Reference Sans Serif" w:hAnsi="MS Reference Sans Serif"/>
          <w:sz w:val="24"/>
          <w:szCs w:val="24"/>
        </w:rPr>
        <w:t xml:space="preserve">quidad de </w:t>
      </w:r>
      <w:r w:rsidR="002166F9">
        <w:rPr>
          <w:rFonts w:ascii="MS Reference Sans Serif" w:hAnsi="MS Reference Sans Serif"/>
          <w:sz w:val="24"/>
          <w:szCs w:val="24"/>
        </w:rPr>
        <w:t>la Mujer.</w:t>
      </w:r>
    </w:p>
    <w:p w:rsidR="000C5A40" w:rsidRDefault="004C420B" w:rsidP="0079714E">
      <w:pPr>
        <w:jc w:val="both"/>
        <w:rPr>
          <w:rFonts w:ascii="MS Reference Sans Serif" w:hAnsi="MS Reference Sans Serif"/>
          <w:sz w:val="24"/>
          <w:szCs w:val="24"/>
        </w:rPr>
      </w:pPr>
      <w:r>
        <w:rPr>
          <w:rFonts w:ascii="MS Reference Sans Serif" w:hAnsi="MS Reference Sans Serif"/>
          <w:sz w:val="24"/>
          <w:szCs w:val="24"/>
        </w:rPr>
        <w:lastRenderedPageBreak/>
        <w:t>“</w:t>
      </w:r>
      <w:r w:rsidR="00F271E4">
        <w:rPr>
          <w:rFonts w:ascii="MS Reference Sans Serif" w:hAnsi="MS Reference Sans Serif"/>
          <w:sz w:val="24"/>
          <w:szCs w:val="24"/>
        </w:rPr>
        <w:t>El</w:t>
      </w:r>
      <w:r>
        <w:rPr>
          <w:rFonts w:ascii="MS Reference Sans Serif" w:hAnsi="MS Reference Sans Serif"/>
          <w:sz w:val="24"/>
          <w:szCs w:val="24"/>
        </w:rPr>
        <w:t xml:space="preserve"> apoyo será para unidades que estén </w:t>
      </w:r>
      <w:r w:rsidR="002B1646">
        <w:rPr>
          <w:rFonts w:ascii="MS Reference Sans Serif" w:hAnsi="MS Reference Sans Serif"/>
          <w:sz w:val="24"/>
          <w:szCs w:val="24"/>
        </w:rPr>
        <w:t xml:space="preserve">en proceso de fortalecimiento legalmente constituidas y cada unidad estará apoyada con </w:t>
      </w:r>
      <w:r w:rsidR="00A7217E">
        <w:rPr>
          <w:rFonts w:ascii="MS Reference Sans Serif" w:hAnsi="MS Reference Sans Serif"/>
          <w:sz w:val="24"/>
          <w:szCs w:val="24"/>
        </w:rPr>
        <w:t xml:space="preserve">cerca de </w:t>
      </w:r>
      <w:r w:rsidR="002B1646">
        <w:rPr>
          <w:rFonts w:ascii="MS Reference Sans Serif" w:hAnsi="MS Reference Sans Serif"/>
          <w:sz w:val="24"/>
          <w:szCs w:val="24"/>
        </w:rPr>
        <w:t>3 millones 700 mil pesos</w:t>
      </w:r>
      <w:r w:rsidR="002D5833">
        <w:rPr>
          <w:rFonts w:ascii="MS Reference Sans Serif" w:hAnsi="MS Reference Sans Serif"/>
          <w:sz w:val="24"/>
          <w:szCs w:val="24"/>
        </w:rPr>
        <w:t xml:space="preserve">. El compromiso de Funcop a través del convenio de cooperación con la Alcaldía </w:t>
      </w:r>
      <w:r w:rsidR="004E1A40">
        <w:rPr>
          <w:rFonts w:ascii="MS Reference Sans Serif" w:hAnsi="MS Reference Sans Serif"/>
          <w:sz w:val="24"/>
          <w:szCs w:val="24"/>
        </w:rPr>
        <w:t xml:space="preserve">de Popayán </w:t>
      </w:r>
      <w:r w:rsidR="002D5833">
        <w:rPr>
          <w:rFonts w:ascii="MS Reference Sans Serif" w:hAnsi="MS Reference Sans Serif"/>
          <w:sz w:val="24"/>
          <w:szCs w:val="24"/>
        </w:rPr>
        <w:t xml:space="preserve">es </w:t>
      </w:r>
      <w:r w:rsidR="007B2A2B">
        <w:rPr>
          <w:rFonts w:ascii="MS Reference Sans Serif" w:hAnsi="MS Reference Sans Serif"/>
          <w:sz w:val="24"/>
          <w:szCs w:val="24"/>
        </w:rPr>
        <w:t xml:space="preserve">realizar </w:t>
      </w:r>
      <w:r w:rsidR="002D5833">
        <w:rPr>
          <w:rFonts w:ascii="MS Reference Sans Serif" w:hAnsi="MS Reference Sans Serif"/>
          <w:sz w:val="24"/>
          <w:szCs w:val="24"/>
        </w:rPr>
        <w:t xml:space="preserve">la convocatoria para que las organizaciones </w:t>
      </w:r>
      <w:r w:rsidR="002E65D9">
        <w:rPr>
          <w:rFonts w:ascii="MS Reference Sans Serif" w:hAnsi="MS Reference Sans Serif"/>
          <w:sz w:val="24"/>
          <w:szCs w:val="24"/>
        </w:rPr>
        <w:t xml:space="preserve">de mujeres </w:t>
      </w:r>
      <w:r w:rsidR="002D5833">
        <w:rPr>
          <w:rFonts w:ascii="MS Reference Sans Serif" w:hAnsi="MS Reference Sans Serif"/>
          <w:sz w:val="24"/>
          <w:szCs w:val="24"/>
        </w:rPr>
        <w:t xml:space="preserve">presenten las propuestas, </w:t>
      </w:r>
      <w:r w:rsidR="00B53EA2">
        <w:rPr>
          <w:rFonts w:ascii="MS Reference Sans Serif" w:hAnsi="MS Reference Sans Serif"/>
          <w:sz w:val="24"/>
          <w:szCs w:val="24"/>
        </w:rPr>
        <w:t xml:space="preserve">así como </w:t>
      </w:r>
      <w:r w:rsidR="00233330">
        <w:rPr>
          <w:rFonts w:ascii="MS Reference Sans Serif" w:hAnsi="MS Reference Sans Serif"/>
          <w:sz w:val="24"/>
          <w:szCs w:val="24"/>
        </w:rPr>
        <w:t xml:space="preserve">evaluar las </w:t>
      </w:r>
      <w:r w:rsidR="002D5833">
        <w:rPr>
          <w:rFonts w:ascii="MS Reference Sans Serif" w:hAnsi="MS Reference Sans Serif"/>
          <w:sz w:val="24"/>
          <w:szCs w:val="24"/>
        </w:rPr>
        <w:t>mismas y elegir las de mayor impacto que generen empleo e ingresos para la</w:t>
      </w:r>
      <w:r w:rsidR="00233330">
        <w:rPr>
          <w:rFonts w:ascii="MS Reference Sans Serif" w:hAnsi="MS Reference Sans Serif"/>
          <w:sz w:val="24"/>
          <w:szCs w:val="24"/>
        </w:rPr>
        <w:t>s</w:t>
      </w:r>
      <w:r w:rsidR="002D5833">
        <w:rPr>
          <w:rFonts w:ascii="MS Reference Sans Serif" w:hAnsi="MS Reference Sans Serif"/>
          <w:sz w:val="24"/>
          <w:szCs w:val="24"/>
        </w:rPr>
        <w:t xml:space="preserve"> familia</w:t>
      </w:r>
      <w:r w:rsidR="00233330">
        <w:rPr>
          <w:rFonts w:ascii="MS Reference Sans Serif" w:hAnsi="MS Reference Sans Serif"/>
          <w:sz w:val="24"/>
          <w:szCs w:val="24"/>
        </w:rPr>
        <w:t xml:space="preserve">s”, agregó la representante de Funcop Cauca. </w:t>
      </w:r>
    </w:p>
    <w:p w:rsidR="000C5A40" w:rsidRDefault="000C5A40" w:rsidP="000C5A40">
      <w:pPr>
        <w:jc w:val="both"/>
        <w:rPr>
          <w:rFonts w:ascii="MS Reference Sans Serif" w:hAnsi="MS Reference Sans Serif"/>
          <w:sz w:val="24"/>
          <w:szCs w:val="24"/>
        </w:rPr>
      </w:pPr>
      <w:r>
        <w:rPr>
          <w:rFonts w:ascii="MS Reference Sans Serif" w:hAnsi="MS Reference Sans Serif"/>
          <w:sz w:val="24"/>
          <w:szCs w:val="24"/>
        </w:rPr>
        <w:t xml:space="preserve">Además del apoyo económico, las unidades productivas seleccionadas contarán con asistencia técnica y acompañamiento de profesionales. </w:t>
      </w:r>
    </w:p>
    <w:p w:rsidR="0051300D" w:rsidRDefault="0051300D" w:rsidP="0079714E">
      <w:pPr>
        <w:jc w:val="both"/>
        <w:rPr>
          <w:rFonts w:ascii="MS Reference Sans Serif" w:hAnsi="MS Reference Sans Serif"/>
          <w:sz w:val="24"/>
          <w:szCs w:val="24"/>
        </w:rPr>
      </w:pPr>
      <w:r>
        <w:rPr>
          <w:rFonts w:ascii="MS Reference Sans Serif" w:hAnsi="MS Reference Sans Serif"/>
          <w:sz w:val="24"/>
          <w:szCs w:val="24"/>
        </w:rPr>
        <w:t xml:space="preserve">Los requisitos para participar de la convocatoria son: estar legalmente constituidas, tener o poseer una unidad productiva con una experiencia considerable en el manejo y la comercialización de la producción obtenida. </w:t>
      </w:r>
    </w:p>
    <w:p w:rsidR="00D45F59" w:rsidRDefault="00D45F59" w:rsidP="0079714E">
      <w:pPr>
        <w:jc w:val="both"/>
        <w:rPr>
          <w:rFonts w:ascii="MS Reference Sans Serif" w:hAnsi="MS Reference Sans Serif"/>
          <w:sz w:val="24"/>
          <w:szCs w:val="24"/>
        </w:rPr>
      </w:pPr>
      <w:r>
        <w:rPr>
          <w:rFonts w:ascii="MS Reference Sans Serif" w:hAnsi="MS Reference Sans Serif"/>
          <w:sz w:val="24"/>
          <w:szCs w:val="24"/>
        </w:rPr>
        <w:t>En el proceso de selección se tendr</w:t>
      </w:r>
      <w:r w:rsidR="00CB2446">
        <w:rPr>
          <w:rFonts w:ascii="MS Reference Sans Serif" w:hAnsi="MS Reference Sans Serif"/>
          <w:sz w:val="24"/>
          <w:szCs w:val="24"/>
        </w:rPr>
        <w:t xml:space="preserve">á en cuenta la pertinencia, el conocimiento y el mercadeo </w:t>
      </w:r>
      <w:r w:rsidR="001D7223">
        <w:rPr>
          <w:rFonts w:ascii="MS Reference Sans Serif" w:hAnsi="MS Reference Sans Serif"/>
          <w:sz w:val="24"/>
          <w:szCs w:val="24"/>
        </w:rPr>
        <w:t xml:space="preserve">de </w:t>
      </w:r>
      <w:r w:rsidR="00CB2446">
        <w:rPr>
          <w:rFonts w:ascii="MS Reference Sans Serif" w:hAnsi="MS Reference Sans Serif"/>
          <w:sz w:val="24"/>
          <w:szCs w:val="24"/>
        </w:rPr>
        <w:t xml:space="preserve">la organización en el área </w:t>
      </w:r>
      <w:r w:rsidR="001D7223">
        <w:rPr>
          <w:rFonts w:ascii="MS Reference Sans Serif" w:hAnsi="MS Reference Sans Serif"/>
          <w:sz w:val="24"/>
          <w:szCs w:val="24"/>
        </w:rPr>
        <w:t xml:space="preserve">que se </w:t>
      </w:r>
      <w:r w:rsidR="00CB2446">
        <w:rPr>
          <w:rFonts w:ascii="MS Reference Sans Serif" w:hAnsi="MS Reference Sans Serif"/>
          <w:sz w:val="24"/>
          <w:szCs w:val="24"/>
        </w:rPr>
        <w:t>sitú</w:t>
      </w:r>
      <w:r w:rsidR="001D7223">
        <w:rPr>
          <w:rFonts w:ascii="MS Reference Sans Serif" w:hAnsi="MS Reference Sans Serif"/>
          <w:sz w:val="24"/>
          <w:szCs w:val="24"/>
        </w:rPr>
        <w:t>a</w:t>
      </w:r>
      <w:r w:rsidR="00CB2446">
        <w:rPr>
          <w:rFonts w:ascii="MS Reference Sans Serif" w:hAnsi="MS Reference Sans Serif"/>
          <w:sz w:val="24"/>
          <w:szCs w:val="24"/>
        </w:rPr>
        <w:t xml:space="preserve"> </w:t>
      </w:r>
      <w:r w:rsidR="00FE0602">
        <w:rPr>
          <w:rFonts w:ascii="MS Reference Sans Serif" w:hAnsi="MS Reference Sans Serif"/>
          <w:sz w:val="24"/>
          <w:szCs w:val="24"/>
        </w:rPr>
        <w:t>la</w:t>
      </w:r>
      <w:r w:rsidR="00CB2446">
        <w:rPr>
          <w:rFonts w:ascii="MS Reference Sans Serif" w:hAnsi="MS Reference Sans Serif"/>
          <w:sz w:val="24"/>
          <w:szCs w:val="24"/>
        </w:rPr>
        <w:t xml:space="preserve"> unidad productiva. </w:t>
      </w:r>
    </w:p>
    <w:p w:rsidR="00597950" w:rsidRDefault="00597950" w:rsidP="0079714E">
      <w:pPr>
        <w:jc w:val="both"/>
        <w:rPr>
          <w:rFonts w:ascii="MS Reference Sans Serif" w:hAnsi="MS Reference Sans Serif"/>
          <w:sz w:val="24"/>
          <w:szCs w:val="24"/>
        </w:rPr>
      </w:pPr>
      <w:r>
        <w:rPr>
          <w:rFonts w:ascii="MS Reference Sans Serif" w:hAnsi="MS Reference Sans Serif"/>
          <w:sz w:val="24"/>
          <w:szCs w:val="24"/>
        </w:rPr>
        <w:t xml:space="preserve">El lugar de recepción de las propuestas será la oficina 10 que se ubica en el Centro Comercial Popular El Empedrado (carrera 5 #7 – 72) en el horario de 8:00 a.m. a 12:00 m. </w:t>
      </w:r>
      <w:r w:rsidR="002A76E7">
        <w:rPr>
          <w:rFonts w:ascii="MS Reference Sans Serif" w:hAnsi="MS Reference Sans Serif"/>
          <w:sz w:val="24"/>
          <w:szCs w:val="24"/>
        </w:rPr>
        <w:t xml:space="preserve">y de 2:00 a 5:00 de la tarde. </w:t>
      </w:r>
    </w:p>
    <w:p w:rsidR="001E34A0" w:rsidRDefault="001E34A0" w:rsidP="0079714E">
      <w:pPr>
        <w:jc w:val="both"/>
        <w:rPr>
          <w:rFonts w:ascii="MS Reference Sans Serif" w:hAnsi="MS Reference Sans Serif"/>
          <w:sz w:val="24"/>
          <w:szCs w:val="24"/>
        </w:rPr>
      </w:pPr>
      <w:r>
        <w:rPr>
          <w:rFonts w:ascii="MS Reference Sans Serif" w:hAnsi="MS Reference Sans Serif"/>
          <w:sz w:val="24"/>
          <w:szCs w:val="24"/>
        </w:rPr>
        <w:t>El proceso de selección tendrá una duración de 9 días hábiles (18 al 30 de septiembre). La publicación de los nombres de las unidades productivas escogidas se realizará el 1 de octubre en la oficina del programa</w:t>
      </w:r>
      <w:r w:rsidR="001D7223">
        <w:rPr>
          <w:rFonts w:ascii="MS Reference Sans Serif" w:hAnsi="MS Reference Sans Serif"/>
          <w:sz w:val="24"/>
          <w:szCs w:val="24"/>
        </w:rPr>
        <w:t xml:space="preserve"> para la Equidad de la Mujer. </w:t>
      </w:r>
    </w:p>
    <w:p w:rsidR="00942E92" w:rsidRDefault="00942E92" w:rsidP="0079714E">
      <w:pPr>
        <w:jc w:val="both"/>
        <w:rPr>
          <w:rFonts w:ascii="MS Reference Sans Serif" w:hAnsi="MS Reference Sans Serif"/>
          <w:sz w:val="24"/>
          <w:szCs w:val="24"/>
        </w:rPr>
      </w:pPr>
      <w:r>
        <w:rPr>
          <w:rFonts w:ascii="MS Reference Sans Serif" w:hAnsi="MS Reference Sans Serif"/>
          <w:sz w:val="24"/>
          <w:szCs w:val="24"/>
        </w:rPr>
        <w:t xml:space="preserve">Esta es una de las apuestas que el alcalde Fuentes realiza para </w:t>
      </w:r>
      <w:r w:rsidR="009B5C3A">
        <w:rPr>
          <w:rFonts w:ascii="MS Reference Sans Serif" w:hAnsi="MS Reference Sans Serif"/>
          <w:sz w:val="24"/>
          <w:szCs w:val="24"/>
        </w:rPr>
        <w:t xml:space="preserve">seguir </w:t>
      </w:r>
      <w:r>
        <w:rPr>
          <w:rFonts w:ascii="MS Reference Sans Serif" w:hAnsi="MS Reference Sans Serif"/>
          <w:sz w:val="24"/>
          <w:szCs w:val="24"/>
        </w:rPr>
        <w:t>impulsa</w:t>
      </w:r>
      <w:r w:rsidR="009B5C3A">
        <w:rPr>
          <w:rFonts w:ascii="MS Reference Sans Serif" w:hAnsi="MS Reference Sans Serif"/>
          <w:sz w:val="24"/>
          <w:szCs w:val="24"/>
        </w:rPr>
        <w:t xml:space="preserve">ndo </w:t>
      </w:r>
      <w:r>
        <w:rPr>
          <w:rFonts w:ascii="MS Reference Sans Serif" w:hAnsi="MS Reference Sans Serif"/>
          <w:sz w:val="24"/>
          <w:szCs w:val="24"/>
        </w:rPr>
        <w:t>y fortalec</w:t>
      </w:r>
      <w:r w:rsidR="009B5C3A">
        <w:rPr>
          <w:rFonts w:ascii="MS Reference Sans Serif" w:hAnsi="MS Reference Sans Serif"/>
          <w:sz w:val="24"/>
          <w:szCs w:val="24"/>
        </w:rPr>
        <w:t xml:space="preserve">iendo </w:t>
      </w:r>
      <w:r>
        <w:rPr>
          <w:rFonts w:ascii="MS Reference Sans Serif" w:hAnsi="MS Reference Sans Serif"/>
          <w:sz w:val="24"/>
          <w:szCs w:val="24"/>
        </w:rPr>
        <w:t>el empleo en la ciudad.</w:t>
      </w:r>
      <w:r w:rsidR="009B5C3A">
        <w:rPr>
          <w:rFonts w:ascii="MS Reference Sans Serif" w:hAnsi="MS Reference Sans Serif"/>
          <w:sz w:val="24"/>
          <w:szCs w:val="24"/>
        </w:rPr>
        <w:t xml:space="preserve"> </w:t>
      </w:r>
    </w:p>
    <w:p w:rsidR="00215596" w:rsidRDefault="00215596" w:rsidP="0079714E">
      <w:pPr>
        <w:jc w:val="both"/>
        <w:rPr>
          <w:rFonts w:ascii="MS Reference Sans Serif" w:hAnsi="MS Reference Sans Serif"/>
          <w:sz w:val="24"/>
          <w:szCs w:val="24"/>
        </w:rPr>
      </w:pPr>
    </w:p>
    <w:p w:rsidR="005A1AD0" w:rsidRPr="00C934A9" w:rsidRDefault="005A1AD0" w:rsidP="005A1AD0">
      <w:pPr>
        <w:jc w:val="center"/>
        <w:rPr>
          <w:rFonts w:ascii="MS Reference Sans Serif" w:hAnsi="MS Reference Sans Serif"/>
          <w:b/>
          <w:sz w:val="30"/>
          <w:szCs w:val="30"/>
        </w:rPr>
      </w:pPr>
      <w:r w:rsidRPr="00C934A9">
        <w:rPr>
          <w:rFonts w:ascii="MS Reference Sans Serif" w:hAnsi="MS Reference Sans Serif"/>
          <w:b/>
          <w:sz w:val="30"/>
          <w:szCs w:val="30"/>
        </w:rPr>
        <w:lastRenderedPageBreak/>
        <w:t>En Popayán, encuentro por la convivencia pacífica y la reconciliación</w:t>
      </w:r>
    </w:p>
    <w:p w:rsidR="005A1AD0" w:rsidRDefault="00173123" w:rsidP="005A1AD0">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6304" behindDoc="0" locked="0" layoutInCell="1" allowOverlap="1" wp14:anchorId="5CDE0F7E" wp14:editId="4E0547B7">
            <wp:simplePos x="0" y="0"/>
            <wp:positionH relativeFrom="column">
              <wp:posOffset>1759585</wp:posOffset>
            </wp:positionH>
            <wp:positionV relativeFrom="paragraph">
              <wp:posOffset>88900</wp:posOffset>
            </wp:positionV>
            <wp:extent cx="3850640" cy="2567305"/>
            <wp:effectExtent l="0" t="0" r="0" b="4445"/>
            <wp:wrapSquare wrapText="bothSides"/>
            <wp:docPr id="5" name="Imagen 5" descr="C:\Facebook\IMG_8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86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0640"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D0">
        <w:rPr>
          <w:rFonts w:ascii="MS Reference Sans Serif" w:hAnsi="MS Reference Sans Serif"/>
          <w:sz w:val="24"/>
          <w:szCs w:val="24"/>
        </w:rPr>
        <w:t>E</w:t>
      </w:r>
      <w:r w:rsidR="005A1AD0" w:rsidRPr="00842A8C">
        <w:rPr>
          <w:rFonts w:ascii="MS Reference Sans Serif" w:hAnsi="MS Reference Sans Serif"/>
          <w:sz w:val="24"/>
          <w:szCs w:val="24"/>
        </w:rPr>
        <w:t>n la mañana de hoy se realizó en el hotel Dann Monasterio el tercer encuentro</w:t>
      </w:r>
      <w:r w:rsidR="005A1AD0">
        <w:rPr>
          <w:rFonts w:ascii="MS Reference Sans Serif" w:hAnsi="MS Reference Sans Serif"/>
          <w:sz w:val="24"/>
          <w:szCs w:val="24"/>
        </w:rPr>
        <w:t xml:space="preserve"> </w:t>
      </w:r>
      <w:r w:rsidR="005A1AD0" w:rsidRPr="00842A8C">
        <w:rPr>
          <w:rFonts w:ascii="MS Reference Sans Serif" w:hAnsi="MS Reference Sans Serif"/>
          <w:sz w:val="24"/>
          <w:szCs w:val="24"/>
        </w:rPr>
        <w:t xml:space="preserve">de la estrategia ‘Promoción de la </w:t>
      </w:r>
      <w:r w:rsidR="005A1AD0">
        <w:rPr>
          <w:rFonts w:ascii="MS Reference Sans Serif" w:hAnsi="MS Reference Sans Serif"/>
          <w:sz w:val="24"/>
          <w:szCs w:val="24"/>
        </w:rPr>
        <w:t>convivencia p</w:t>
      </w:r>
      <w:r w:rsidR="005A1AD0" w:rsidRPr="00842A8C">
        <w:rPr>
          <w:rFonts w:ascii="MS Reference Sans Serif" w:hAnsi="MS Reference Sans Serif"/>
          <w:sz w:val="24"/>
          <w:szCs w:val="24"/>
        </w:rPr>
        <w:t xml:space="preserve">acífica </w:t>
      </w:r>
      <w:r w:rsidR="005A1AD0">
        <w:rPr>
          <w:rFonts w:ascii="MS Reference Sans Serif" w:hAnsi="MS Reference Sans Serif"/>
          <w:sz w:val="24"/>
          <w:szCs w:val="24"/>
        </w:rPr>
        <w:t xml:space="preserve">y reconciliación en contextos de transición’, de las Naciones Unidas para el Desarrollo –Penud-, en el que participó el alcalde encargado, Luis Guillermo Céspedes Solano, y a través del cual  se realiza un ejercicio de articulación y coordinación con instituciones como Ministerio de Justicia, Centro de Memoria Histórica, Unidad de Víctimas, Agencia Colombiana para la Reintegración y Defensoría del Pueblo. </w:t>
      </w:r>
    </w:p>
    <w:p w:rsidR="005A1AD0" w:rsidRDefault="005A1AD0" w:rsidP="005A1AD0">
      <w:pPr>
        <w:jc w:val="both"/>
        <w:rPr>
          <w:rFonts w:ascii="MS Reference Sans Serif" w:hAnsi="MS Reference Sans Serif"/>
          <w:sz w:val="24"/>
          <w:szCs w:val="24"/>
        </w:rPr>
      </w:pPr>
      <w:r w:rsidRPr="00433B7F">
        <w:rPr>
          <w:rFonts w:ascii="MS Reference Sans Serif" w:hAnsi="MS Reference Sans Serif"/>
          <w:sz w:val="24"/>
          <w:szCs w:val="24"/>
        </w:rPr>
        <w:t>Soraya Sánchez, funcionaria del equipo técnico del Penud,</w:t>
      </w:r>
      <w:r>
        <w:rPr>
          <w:rFonts w:ascii="MS Reference Sans Serif" w:hAnsi="MS Reference Sans Serif"/>
          <w:sz w:val="24"/>
          <w:szCs w:val="24"/>
        </w:rPr>
        <w:t xml:space="preserve"> indicó que con la unión de las instituciones y con el apoyo técnico del Centro de Justicia Transicional se ha construido desde hace aproximadamente ocho meses, una propuesta que pretende beneficiar a las</w:t>
      </w:r>
      <w:r w:rsidR="00B7297C">
        <w:rPr>
          <w:rFonts w:ascii="MS Reference Sans Serif" w:hAnsi="MS Reference Sans Serif"/>
          <w:sz w:val="24"/>
          <w:szCs w:val="24"/>
        </w:rPr>
        <w:t xml:space="preserve"> víctimas y generar procesos </w:t>
      </w:r>
      <w:r>
        <w:rPr>
          <w:rFonts w:ascii="MS Reference Sans Serif" w:hAnsi="MS Reference Sans Serif"/>
          <w:sz w:val="24"/>
          <w:szCs w:val="24"/>
        </w:rPr>
        <w:t xml:space="preserve"> de reintegración basada en comunidades, “es decir un trabajo tambi</w:t>
      </w:r>
      <w:r w:rsidR="00B7297C">
        <w:rPr>
          <w:rFonts w:ascii="MS Reference Sans Serif" w:hAnsi="MS Reference Sans Serif"/>
          <w:sz w:val="24"/>
          <w:szCs w:val="24"/>
        </w:rPr>
        <w:t>én con personas en transición para desmovilizarse</w:t>
      </w:r>
      <w:r>
        <w:rPr>
          <w:rFonts w:ascii="MS Reference Sans Serif" w:hAnsi="MS Reference Sans Serif"/>
          <w:sz w:val="24"/>
          <w:szCs w:val="24"/>
        </w:rPr>
        <w:t>, apuntando a construir programas de reconciliación y convivencia pacífica en el municipio de Popayán.</w:t>
      </w:r>
    </w:p>
    <w:p w:rsidR="005A1AD0" w:rsidRDefault="007E7453" w:rsidP="005A1AD0">
      <w:pPr>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48352" behindDoc="0" locked="0" layoutInCell="1" allowOverlap="1" wp14:anchorId="2277C69E" wp14:editId="680B5DC9">
            <wp:simplePos x="0" y="0"/>
            <wp:positionH relativeFrom="column">
              <wp:posOffset>2056765</wp:posOffset>
            </wp:positionH>
            <wp:positionV relativeFrom="paragraph">
              <wp:posOffset>75565</wp:posOffset>
            </wp:positionV>
            <wp:extent cx="3475990" cy="2317115"/>
            <wp:effectExtent l="0" t="0" r="0" b="6985"/>
            <wp:wrapSquare wrapText="bothSides"/>
            <wp:docPr id="15" name="Imagen 15" descr="C:\Facebook\IMG_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86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599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D0">
        <w:rPr>
          <w:rFonts w:ascii="MS Reference Sans Serif" w:hAnsi="MS Reference Sans Serif"/>
          <w:sz w:val="24"/>
          <w:szCs w:val="24"/>
        </w:rPr>
        <w:t>Con el acompañamiento de la cooperación internacional se tendrán espacios para que los beneficiarios trabajen en temas como memoria histórica, reintegración, apoyo psicosocial y rehabilitación comunitaria.</w:t>
      </w:r>
    </w:p>
    <w:p w:rsidR="005A1AD0" w:rsidRDefault="005A1AD0" w:rsidP="005A1AD0">
      <w:pPr>
        <w:jc w:val="both"/>
        <w:rPr>
          <w:rFonts w:ascii="MS Reference Sans Serif" w:hAnsi="MS Reference Sans Serif"/>
          <w:sz w:val="24"/>
          <w:szCs w:val="24"/>
        </w:rPr>
      </w:pPr>
      <w:r>
        <w:rPr>
          <w:rFonts w:ascii="MS Reference Sans Serif" w:hAnsi="MS Reference Sans Serif"/>
          <w:sz w:val="24"/>
          <w:szCs w:val="24"/>
        </w:rPr>
        <w:t>“Popayán es una de las ciudades de Colombia en la que se realizará este proyecto, mediante el cual se identificará la población víctima y se mejorarán las rutas para su atención. Para nosotros es significativo el apoyo que en este sentido pueda ofrecer el Gobierno Nacional, puesto que contamos con  71.000 víctimas registradas, y esperamos mejorar la atención que se les brinda, dentro de lo que indica la ley”, expresó Luis Guillermo Céspedes.</w:t>
      </w:r>
    </w:p>
    <w:p w:rsidR="00A60713" w:rsidRPr="00842A8C" w:rsidRDefault="00A60713" w:rsidP="005A1AD0">
      <w:pPr>
        <w:jc w:val="both"/>
        <w:rPr>
          <w:rFonts w:ascii="MS Reference Sans Serif" w:hAnsi="MS Reference Sans Serif"/>
          <w:sz w:val="24"/>
          <w:szCs w:val="24"/>
        </w:rPr>
      </w:pPr>
    </w:p>
    <w:p w:rsidR="00215596" w:rsidRPr="00A60713" w:rsidRDefault="00A60713" w:rsidP="00D7085E">
      <w:pPr>
        <w:jc w:val="center"/>
        <w:rPr>
          <w:rFonts w:ascii="MS Reference Sans Serif" w:hAnsi="MS Reference Sans Serif"/>
          <w:b/>
          <w:sz w:val="30"/>
          <w:szCs w:val="30"/>
        </w:rPr>
      </w:pPr>
      <w:r w:rsidRPr="00A60713">
        <w:rPr>
          <w:rFonts w:ascii="MS Reference Sans Serif" w:hAnsi="MS Reference Sans Serif"/>
          <w:b/>
          <w:sz w:val="30"/>
          <w:szCs w:val="30"/>
        </w:rPr>
        <w:t>Modelo de salud se ajusta al plan de desarrollo fuentes de progreso con seguridad</w:t>
      </w:r>
    </w:p>
    <w:p w:rsidR="005A537D" w:rsidRDefault="00A60713" w:rsidP="00173123">
      <w:pPr>
        <w:jc w:val="both"/>
        <w:rPr>
          <w:rFonts w:ascii="MS Reference Sans Serif" w:hAnsi="MS Reference Sans Serif"/>
          <w:sz w:val="24"/>
          <w:szCs w:val="24"/>
        </w:rPr>
      </w:pPr>
      <w:r>
        <w:rPr>
          <w:lang w:eastAsia="es-CO"/>
        </w:rPr>
        <w:drawing>
          <wp:anchor distT="0" distB="0" distL="114300" distR="114300" simplePos="0" relativeHeight="251749376" behindDoc="0" locked="0" layoutInCell="1" allowOverlap="1" wp14:anchorId="0FFA5EC9" wp14:editId="1312FDE5">
            <wp:simplePos x="0" y="0"/>
            <wp:positionH relativeFrom="column">
              <wp:posOffset>19050</wp:posOffset>
            </wp:positionH>
            <wp:positionV relativeFrom="paragraph">
              <wp:posOffset>73660</wp:posOffset>
            </wp:positionV>
            <wp:extent cx="2854325" cy="2140585"/>
            <wp:effectExtent l="0" t="0" r="3175" b="0"/>
            <wp:wrapSquare wrapText="bothSides"/>
            <wp:docPr id="16" name="Imagen 16" descr="K:\FOTOS AUDITORIO\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FOTOS AUDITORIO\IMG_01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325" cy="21405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73123" w:rsidRPr="00173123">
        <w:rPr>
          <w:rFonts w:ascii="MS Reference Sans Serif" w:hAnsi="MS Reference Sans Serif"/>
          <w:sz w:val="24"/>
          <w:szCs w:val="24"/>
        </w:rPr>
        <w:t>De acuerdo con el informe de Rendición de Cuentas a la ciudadanía</w:t>
      </w:r>
      <w:r w:rsidR="00A20DFE">
        <w:rPr>
          <w:rFonts w:ascii="MS Reference Sans Serif" w:hAnsi="MS Reference Sans Serif"/>
          <w:sz w:val="24"/>
          <w:szCs w:val="24"/>
        </w:rPr>
        <w:t xml:space="preserve"> rendido por </w:t>
      </w:r>
      <w:r w:rsidR="00173123" w:rsidRPr="00173123">
        <w:rPr>
          <w:rFonts w:ascii="MS Reference Sans Serif" w:hAnsi="MS Reference Sans Serif"/>
          <w:sz w:val="24"/>
          <w:szCs w:val="24"/>
        </w:rPr>
        <w:t>la Secretaría de Salud de Popayán,</w:t>
      </w:r>
      <w:r w:rsidR="00A20DFE">
        <w:rPr>
          <w:rFonts w:ascii="MS Reference Sans Serif" w:hAnsi="MS Reference Sans Serif"/>
          <w:sz w:val="24"/>
          <w:szCs w:val="24"/>
        </w:rPr>
        <w:t xml:space="preserve"> Leiticia Muñoz,</w:t>
      </w:r>
      <w:r w:rsidR="00173123" w:rsidRPr="00173123">
        <w:rPr>
          <w:rFonts w:ascii="MS Reference Sans Serif" w:hAnsi="MS Reference Sans Serif"/>
          <w:sz w:val="24"/>
          <w:szCs w:val="24"/>
        </w:rPr>
        <w:t xml:space="preserve"> </w:t>
      </w:r>
      <w:r w:rsidR="005A537D">
        <w:rPr>
          <w:rFonts w:ascii="MS Reference Sans Serif" w:hAnsi="MS Reference Sans Serif"/>
          <w:sz w:val="24"/>
          <w:szCs w:val="24"/>
        </w:rPr>
        <w:t>las Pol</w:t>
      </w:r>
      <w:r w:rsidR="00A20DFE">
        <w:rPr>
          <w:rFonts w:ascii="MS Reference Sans Serif" w:hAnsi="MS Reference Sans Serif"/>
          <w:sz w:val="24"/>
          <w:szCs w:val="24"/>
        </w:rPr>
        <w:t>í</w:t>
      </w:r>
      <w:r w:rsidR="005A537D">
        <w:rPr>
          <w:rFonts w:ascii="MS Reference Sans Serif" w:hAnsi="MS Reference Sans Serif"/>
          <w:sz w:val="24"/>
          <w:szCs w:val="24"/>
        </w:rPr>
        <w:t>ticas Públicas que se componen de</w:t>
      </w:r>
      <w:r w:rsidR="005A537D" w:rsidRPr="00173123">
        <w:rPr>
          <w:rFonts w:ascii="MS Reference Sans Serif" w:hAnsi="MS Reference Sans Serif"/>
          <w:sz w:val="24"/>
          <w:szCs w:val="24"/>
        </w:rPr>
        <w:t xml:space="preserve"> metas, indicadores, planes, proyectos y</w:t>
      </w:r>
      <w:r w:rsidR="005A537D">
        <w:rPr>
          <w:rFonts w:ascii="MS Reference Sans Serif" w:hAnsi="MS Reference Sans Serif"/>
          <w:sz w:val="24"/>
          <w:szCs w:val="24"/>
        </w:rPr>
        <w:t xml:space="preserve"> competencias en salud, forman parte del</w:t>
      </w:r>
      <w:r w:rsidR="00173123" w:rsidRPr="00173123">
        <w:rPr>
          <w:rFonts w:ascii="MS Reference Sans Serif" w:hAnsi="MS Reference Sans Serif"/>
          <w:sz w:val="24"/>
          <w:szCs w:val="24"/>
        </w:rPr>
        <w:t xml:space="preserve"> Plan de </w:t>
      </w:r>
      <w:r w:rsidR="00173123" w:rsidRPr="00173123">
        <w:rPr>
          <w:rFonts w:ascii="MS Reference Sans Serif" w:hAnsi="MS Reference Sans Serif"/>
          <w:sz w:val="24"/>
          <w:szCs w:val="24"/>
        </w:rPr>
        <w:lastRenderedPageBreak/>
        <w:t>De</w:t>
      </w:r>
      <w:r w:rsidR="00706BA0">
        <w:rPr>
          <w:rFonts w:ascii="MS Reference Sans Serif" w:hAnsi="MS Reference Sans Serif"/>
          <w:sz w:val="24"/>
          <w:szCs w:val="24"/>
        </w:rPr>
        <w:t>sarrollo del alcalde Francisco F</w:t>
      </w:r>
      <w:r w:rsidR="00173123" w:rsidRPr="00173123">
        <w:rPr>
          <w:rFonts w:ascii="MS Reference Sans Serif" w:hAnsi="MS Reference Sans Serif"/>
          <w:sz w:val="24"/>
          <w:szCs w:val="24"/>
        </w:rPr>
        <w:t>uentes Meneses</w:t>
      </w:r>
      <w:r w:rsidR="005A537D">
        <w:rPr>
          <w:rFonts w:ascii="MS Reference Sans Serif" w:hAnsi="MS Reference Sans Serif"/>
          <w:sz w:val="24"/>
          <w:szCs w:val="24"/>
        </w:rPr>
        <w:t>.</w:t>
      </w:r>
    </w:p>
    <w:p w:rsidR="00173123" w:rsidRPr="00173123" w:rsidRDefault="00A60713" w:rsidP="00173123">
      <w:pPr>
        <w:jc w:val="both"/>
        <w:rPr>
          <w:rFonts w:ascii="MS Reference Sans Serif" w:hAnsi="MS Reference Sans Serif"/>
          <w:sz w:val="24"/>
          <w:szCs w:val="24"/>
        </w:rPr>
      </w:pPr>
      <w:r>
        <w:rPr>
          <w:lang w:eastAsia="es-CO"/>
        </w:rPr>
        <w:drawing>
          <wp:anchor distT="0" distB="0" distL="114300" distR="114300" simplePos="0" relativeHeight="251750400" behindDoc="0" locked="0" layoutInCell="1" allowOverlap="1" wp14:anchorId="1CB986AF" wp14:editId="1470B79A">
            <wp:simplePos x="0" y="0"/>
            <wp:positionH relativeFrom="column">
              <wp:posOffset>2477770</wp:posOffset>
            </wp:positionH>
            <wp:positionV relativeFrom="paragraph">
              <wp:posOffset>-243205</wp:posOffset>
            </wp:positionV>
            <wp:extent cx="3089910" cy="2317115"/>
            <wp:effectExtent l="0" t="0" r="0" b="6985"/>
            <wp:wrapSquare wrapText="bothSides"/>
            <wp:docPr id="17" name="Imagen 17" descr="K:\FOTOS AUDITORIO\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FOTOS AUDITORIO\IMG_01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9910" cy="2317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73123" w:rsidRPr="00173123">
        <w:rPr>
          <w:rFonts w:ascii="MS Reference Sans Serif" w:hAnsi="MS Reference Sans Serif"/>
          <w:sz w:val="24"/>
          <w:szCs w:val="24"/>
        </w:rPr>
        <w:t>De</w:t>
      </w:r>
      <w:r w:rsidR="005A537D">
        <w:rPr>
          <w:rFonts w:ascii="MS Reference Sans Serif" w:hAnsi="MS Reference Sans Serif"/>
          <w:sz w:val="24"/>
          <w:szCs w:val="24"/>
        </w:rPr>
        <w:t xml:space="preserve"> este </w:t>
      </w:r>
      <w:r w:rsidR="00173123" w:rsidRPr="00173123">
        <w:rPr>
          <w:rFonts w:ascii="MS Reference Sans Serif" w:hAnsi="MS Reference Sans Serif"/>
          <w:sz w:val="24"/>
          <w:szCs w:val="24"/>
        </w:rPr>
        <w:t>proyecto de Salud Pública Municipal, se está beneficiando la comunidad a través de las áreas de aseguramiento, salud infantil, salud oral, salud sexual y reproductiva, lactancia materna, así como de los programas de subsidio económico para el Adulto Mayor, Desayunos infantiles, salud mental, discapacidad, seguridad alimentaria y de otros componentes que permitirán cumplir con las metas propuestas para mejorar la prestación de la salud pública en Popayán.</w:t>
      </w:r>
    </w:p>
    <w:p w:rsidR="00173123" w:rsidRPr="00173123" w:rsidRDefault="00173123" w:rsidP="00173123">
      <w:pPr>
        <w:jc w:val="both"/>
        <w:rPr>
          <w:rFonts w:ascii="MS Reference Sans Serif" w:hAnsi="MS Reference Sans Serif"/>
          <w:b/>
          <w:sz w:val="24"/>
          <w:szCs w:val="24"/>
        </w:rPr>
      </w:pPr>
      <w:r w:rsidRPr="00173123">
        <w:rPr>
          <w:rFonts w:ascii="MS Reference Sans Serif" w:hAnsi="MS Reference Sans Serif"/>
          <w:b/>
          <w:sz w:val="24"/>
          <w:szCs w:val="24"/>
        </w:rPr>
        <w:t>La Atención Primaria en Salud  Mental, forma parte de la Salud Pública</w:t>
      </w:r>
    </w:p>
    <w:p w:rsidR="00173123" w:rsidRPr="00173123" w:rsidRDefault="00173123" w:rsidP="00173123">
      <w:pPr>
        <w:jc w:val="both"/>
        <w:rPr>
          <w:rFonts w:ascii="MS Reference Sans Serif" w:hAnsi="MS Reference Sans Serif"/>
          <w:sz w:val="24"/>
          <w:szCs w:val="24"/>
        </w:rPr>
      </w:pPr>
      <w:r w:rsidRPr="00173123">
        <w:rPr>
          <w:rFonts w:ascii="MS Reference Sans Serif" w:hAnsi="MS Reference Sans Serif"/>
          <w:sz w:val="24"/>
          <w:szCs w:val="24"/>
        </w:rPr>
        <w:t>En el modelo de Atención Primaria en Salud, se hace énfasis en la Salud Mental, componente en el que se avanza  por medio de herramientas que facilitan a las entidades territoriales la definición e implementación de planes de salud mental. Al respecto,  el país cuenta con un modelo de atención primaria en salud mental, un conjunto de instrumentos para la realización de tamizaje e identificación temprana de problemas de comportamiento y de trastornos mentales, para lo cual  se busca aunar esfuerzos entre las EPS, IPS, las Redes Sociales e Institucionales,  y con las entidades académicas, para desarrollar  un Plan Sectorial en Salud Mental y de Atención Primaria en Salud  con énfasis en las instituciones de primer nivel, las cuales deben hacer un diagnóstico inicial que facilite la detección temprana, la intervención y el tratamiento que se debe aplicar a las personas que presentan trastornos con énfasis en salud mental.</w:t>
      </w:r>
    </w:p>
    <w:p w:rsidR="00173123" w:rsidRPr="00173123" w:rsidRDefault="00173123" w:rsidP="00173123">
      <w:pPr>
        <w:jc w:val="both"/>
        <w:rPr>
          <w:rFonts w:ascii="MS Reference Sans Serif" w:hAnsi="MS Reference Sans Serif"/>
          <w:b/>
          <w:sz w:val="24"/>
          <w:szCs w:val="24"/>
        </w:rPr>
      </w:pPr>
      <w:r w:rsidRPr="00173123">
        <w:rPr>
          <w:rFonts w:ascii="MS Reference Sans Serif" w:hAnsi="MS Reference Sans Serif"/>
          <w:b/>
          <w:sz w:val="24"/>
          <w:szCs w:val="24"/>
        </w:rPr>
        <w:lastRenderedPageBreak/>
        <w:t>Principales causas de los trastornos mentales</w:t>
      </w:r>
    </w:p>
    <w:p w:rsidR="00173123" w:rsidRDefault="00173123" w:rsidP="00173123">
      <w:pPr>
        <w:jc w:val="both"/>
        <w:rPr>
          <w:rFonts w:ascii="MS Reference Sans Serif" w:hAnsi="MS Reference Sans Serif"/>
          <w:sz w:val="24"/>
          <w:szCs w:val="24"/>
        </w:rPr>
      </w:pPr>
      <w:r w:rsidRPr="00173123">
        <w:rPr>
          <w:rFonts w:ascii="MS Reference Sans Serif" w:hAnsi="MS Reference Sans Serif"/>
          <w:sz w:val="24"/>
          <w:szCs w:val="24"/>
        </w:rPr>
        <w:t>Los defectos genéticos o desbalances químicos, pueden causar enfermedades mentales. La segunda causa es de circunstancias ambientales, toda vez que un mal ambiente puede ocasionar problemas físicos y mentales o estar en riesgo de contraer gérmenes que pueden causar consecuencias físicas severas, así como estar expuesto a mucho estrés laboral,  si la persona tiene poca tolerancia a las situaciones de tensión, así como desbalances en el cuerpo, traumas desde la niñez, problemas económicos. Los problemas emocionales son los que más afectan la salud mental. También el  consumo de alcohol de manera frecuente y las adicciones a sustancias psicoactivas naturales y artificiales, entre otras  la marihuana, la cocaína o el bazuco.</w:t>
      </w:r>
    </w:p>
    <w:p w:rsidR="00173123" w:rsidRPr="00173123" w:rsidRDefault="00173123" w:rsidP="00173123">
      <w:pPr>
        <w:jc w:val="both"/>
        <w:rPr>
          <w:rFonts w:ascii="MS Reference Sans Serif" w:hAnsi="MS Reference Sans Serif"/>
          <w:b/>
          <w:sz w:val="24"/>
          <w:szCs w:val="24"/>
        </w:rPr>
      </w:pPr>
      <w:r w:rsidRPr="00173123">
        <w:rPr>
          <w:rFonts w:ascii="MS Reference Sans Serif" w:hAnsi="MS Reference Sans Serif"/>
          <w:b/>
          <w:sz w:val="24"/>
          <w:szCs w:val="24"/>
        </w:rPr>
        <w:t>Sistema General de Seguridad Social en Salud</w:t>
      </w:r>
    </w:p>
    <w:p w:rsidR="00173123" w:rsidRPr="00173123" w:rsidRDefault="00173123" w:rsidP="00173123">
      <w:pPr>
        <w:jc w:val="both"/>
        <w:rPr>
          <w:rFonts w:ascii="MS Reference Sans Serif" w:hAnsi="MS Reference Sans Serif"/>
          <w:sz w:val="24"/>
          <w:szCs w:val="24"/>
        </w:rPr>
      </w:pPr>
      <w:r w:rsidRPr="00173123">
        <w:rPr>
          <w:rFonts w:ascii="MS Reference Sans Serif" w:hAnsi="MS Reference Sans Serif"/>
          <w:sz w:val="24"/>
          <w:szCs w:val="24"/>
        </w:rPr>
        <w:t xml:space="preserve">Así mismo, la administración del alcalde Francisco Fuentes, a través de la Secretaría de Salud, busca fortalecer el Sistema General de Seguridad Social en Salud,  en el marco de la estrategia de  Atención Primaria en Salud,  el cual permite la acción coordinada entre el Estado, las instituciones y la sociedad en su conjunto, para el mejoramiento de la salud física y mental de la población y la creación de un ambiente saludable, incluyente y equitativo, para lo cual se requiere unir esfuerzos dirigidos al bienestar integral de los payaneses. </w:t>
      </w:r>
    </w:p>
    <w:p w:rsidR="00173123" w:rsidRPr="00173123" w:rsidRDefault="00173123" w:rsidP="00173123">
      <w:pPr>
        <w:jc w:val="both"/>
        <w:rPr>
          <w:rFonts w:ascii="MS Reference Sans Serif" w:hAnsi="MS Reference Sans Serif"/>
          <w:sz w:val="24"/>
          <w:szCs w:val="24"/>
        </w:rPr>
      </w:pPr>
      <w:r w:rsidRPr="00173123">
        <w:rPr>
          <w:rFonts w:ascii="MS Reference Sans Serif" w:hAnsi="MS Reference Sans Serif"/>
          <w:sz w:val="24"/>
          <w:szCs w:val="24"/>
        </w:rPr>
        <w:t>En tal sentido, la Secretaría del ramo, elaboró  los estudios para diagnosticar el estado de salud y elaborar el plan local de salud acorde con las políticas públicas, efectuando su seguimiento y evaluación con la participación comunitaria que establece la ley, en armonía con las políticas y programas nacionales y departamentales.</w:t>
      </w:r>
    </w:p>
    <w:p w:rsidR="00173123" w:rsidRPr="00173123" w:rsidRDefault="00173123" w:rsidP="00173123">
      <w:pPr>
        <w:jc w:val="both"/>
        <w:rPr>
          <w:rFonts w:ascii="MS Reference Sans Serif" w:hAnsi="MS Reference Sans Serif"/>
          <w:sz w:val="24"/>
          <w:szCs w:val="24"/>
        </w:rPr>
      </w:pPr>
      <w:r w:rsidRPr="00173123">
        <w:rPr>
          <w:rFonts w:ascii="MS Reference Sans Serif" w:hAnsi="MS Reference Sans Serif"/>
          <w:sz w:val="24"/>
          <w:szCs w:val="24"/>
        </w:rPr>
        <w:t xml:space="preserve">También trabaja en el control del medio ambiente  en coordinación con las entidades del sector que inciden en la salud, en cuanto a los factores </w:t>
      </w:r>
      <w:r w:rsidRPr="00173123">
        <w:rPr>
          <w:rFonts w:ascii="MS Reference Sans Serif" w:hAnsi="MS Reference Sans Serif"/>
          <w:sz w:val="24"/>
          <w:szCs w:val="24"/>
        </w:rPr>
        <w:lastRenderedPageBreak/>
        <w:t>de riesgo que inciden en el estado de salud y de enfermedad, de la población.</w:t>
      </w:r>
    </w:p>
    <w:p w:rsidR="00173123" w:rsidRDefault="00173123" w:rsidP="0079714E">
      <w:pPr>
        <w:jc w:val="both"/>
        <w:rPr>
          <w:rFonts w:ascii="MS Reference Sans Serif" w:hAnsi="MS Reference Sans Serif"/>
          <w:sz w:val="24"/>
          <w:szCs w:val="24"/>
        </w:rPr>
      </w:pPr>
    </w:p>
    <w:sectPr w:rsidR="00173123" w:rsidSect="002F019D">
      <w:headerReference w:type="default" r:id="rId16"/>
      <w:footerReference w:type="default" r:id="rId17"/>
      <w:headerReference w:type="first" r:id="rId18"/>
      <w:footerReference w:type="first" r:id="rId19"/>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EC7" w:rsidRDefault="00433EC7" w:rsidP="00DB6FEB">
      <w:pPr>
        <w:spacing w:after="0" w:line="240" w:lineRule="auto"/>
      </w:pPr>
      <w:r>
        <w:separator/>
      </w:r>
    </w:p>
  </w:endnote>
  <w:endnote w:type="continuationSeparator" w:id="0">
    <w:p w:rsidR="00433EC7" w:rsidRDefault="00433EC7"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3FDAA17D" wp14:editId="41721446">
              <wp:simplePos x="0" y="0"/>
              <wp:positionH relativeFrom="column">
                <wp:posOffset>1868170</wp:posOffset>
              </wp:positionH>
              <wp:positionV relativeFrom="paragraph">
                <wp:posOffset>6350</wp:posOffset>
              </wp:positionV>
              <wp:extent cx="2050415" cy="426085"/>
              <wp:effectExtent l="0" t="0" r="6985" b="0"/>
              <wp:wrapSquare wrapText="bothSides"/>
              <wp:docPr id="14" name="Imagen 1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7B60CE" w:rsidRPr="007B60CE">
          <w:rPr>
            <w:color w:val="548DD4" w:themeColor="text2" w:themeTint="99"/>
            <w:lang w:val="es-ES"/>
          </w:rPr>
          <w:t>9</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7B60CE" w:rsidRPr="007B60CE">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EC7" w:rsidRDefault="00433EC7" w:rsidP="00DB6FEB">
      <w:pPr>
        <w:spacing w:after="0" w:line="240" w:lineRule="auto"/>
      </w:pPr>
      <w:r>
        <w:separator/>
      </w:r>
    </w:p>
  </w:footnote>
  <w:footnote w:type="continuationSeparator" w:id="0">
    <w:p w:rsidR="00433EC7" w:rsidRDefault="00433EC7"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07583945" wp14:editId="5E99C7B5">
          <wp:simplePos x="0" y="0"/>
          <wp:positionH relativeFrom="column">
            <wp:posOffset>201930</wp:posOffset>
          </wp:positionH>
          <wp:positionV relativeFrom="paragraph">
            <wp:posOffset>126365</wp:posOffset>
          </wp:positionV>
          <wp:extent cx="506730" cy="664845"/>
          <wp:effectExtent l="0" t="0" r="7620" b="1905"/>
          <wp:wrapTopAndBottom/>
          <wp:docPr id="7" name="Imagen 7"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4C8F5B12" wp14:editId="32A5A618">
          <wp:simplePos x="0" y="0"/>
          <wp:positionH relativeFrom="column">
            <wp:posOffset>762635</wp:posOffset>
          </wp:positionH>
          <wp:positionV relativeFrom="paragraph">
            <wp:posOffset>111760</wp:posOffset>
          </wp:positionV>
          <wp:extent cx="1720850" cy="511175"/>
          <wp:effectExtent l="0" t="0" r="0" b="3175"/>
          <wp:wrapSquare wrapText="bothSides"/>
          <wp:docPr id="12" name="Imagen 1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7326DD" w:rsidP="007326DD">
    <w:pPr>
      <w:pStyle w:val="Encabezado"/>
      <w:jc w:val="center"/>
      <w:rPr>
        <w:color w:val="548DD4" w:themeColor="text2" w:themeTint="99"/>
      </w:rPr>
    </w:pPr>
    <w:r>
      <w:rPr>
        <w:color w:val="548DD4" w:themeColor="text2" w:themeTint="99"/>
      </w:rPr>
      <w:t xml:space="preserve">                                                                                 </w:t>
    </w:r>
    <w:r w:rsidR="009E16B2" w:rsidRPr="00F5769B">
      <w:rPr>
        <w:color w:val="548DD4" w:themeColor="text2" w:themeTint="99"/>
      </w:rPr>
      <w:t xml:space="preserve">Boletín No. </w:t>
    </w:r>
    <w:r w:rsidR="00BD392A">
      <w:rPr>
        <w:color w:val="548DD4" w:themeColor="text2" w:themeTint="99"/>
      </w:rPr>
      <w:t>2</w:t>
    </w:r>
    <w:r>
      <w:rPr>
        <w:color w:val="548DD4" w:themeColor="text2" w:themeTint="99"/>
      </w:rPr>
      <w:t>2</w:t>
    </w:r>
    <w:r w:rsidR="005C1DC7">
      <w:rPr>
        <w:color w:val="548DD4" w:themeColor="text2" w:themeTint="99"/>
      </w:rPr>
      <w:t>3</w:t>
    </w:r>
    <w:r w:rsidR="009E16B2" w:rsidRPr="00F5769B">
      <w:rPr>
        <w:color w:val="548DD4" w:themeColor="text2" w:themeTint="99"/>
      </w:rPr>
      <w:t xml:space="preserve">. </w:t>
    </w:r>
    <w:r w:rsidR="0054758B">
      <w:rPr>
        <w:color w:val="548DD4" w:themeColor="text2" w:themeTint="99"/>
      </w:rPr>
      <w:t>M</w:t>
    </w:r>
    <w:r>
      <w:rPr>
        <w:color w:val="548DD4" w:themeColor="text2" w:themeTint="99"/>
      </w:rPr>
      <w:t xml:space="preserve">iércoles 21 </w:t>
    </w:r>
    <w:r w:rsidR="009E16B2" w:rsidRPr="00F5769B">
      <w:rPr>
        <w:color w:val="548DD4" w:themeColor="text2" w:themeTint="99"/>
      </w:rPr>
      <w:t xml:space="preserve">de </w:t>
    </w:r>
    <w:r w:rsidR="00D171E7">
      <w:rPr>
        <w:color w:val="548DD4" w:themeColor="text2" w:themeTint="99"/>
      </w:rPr>
      <w:t xml:space="preserve">agosto </w:t>
    </w:r>
    <w:r w:rsidR="009E16B2" w:rsidRPr="00F5769B">
      <w:rPr>
        <w:color w:val="548DD4" w:themeColor="text2" w:themeTint="99"/>
      </w:rPr>
      <w:t>de 2013</w:t>
    </w:r>
    <w:r w:rsidR="009E16B2">
      <w:rPr>
        <w:color w:val="548DD4" w:themeColor="text2" w:themeTint="99"/>
      </w:rPr>
      <w:t xml:space="preserve">   </w:t>
    </w:r>
    <w:r w:rsidR="009E16B2">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2960D97E" wp14:editId="03847DA9">
          <wp:simplePos x="0" y="0"/>
          <wp:positionH relativeFrom="column">
            <wp:posOffset>136525</wp:posOffset>
          </wp:positionH>
          <wp:positionV relativeFrom="paragraph">
            <wp:posOffset>5080</wp:posOffset>
          </wp:positionV>
          <wp:extent cx="5395595" cy="35560"/>
          <wp:effectExtent l="0" t="0" r="0" b="2540"/>
          <wp:wrapSquare wrapText="bothSides"/>
          <wp:docPr id="13" name="Imagen 1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5"/>
  </w:num>
  <w:num w:numId="4">
    <w:abstractNumId w:val="17"/>
  </w:num>
  <w:num w:numId="5">
    <w:abstractNumId w:val="24"/>
  </w:num>
  <w:num w:numId="6">
    <w:abstractNumId w:val="22"/>
  </w:num>
  <w:num w:numId="7">
    <w:abstractNumId w:val="23"/>
  </w:num>
  <w:num w:numId="8">
    <w:abstractNumId w:val="9"/>
  </w:num>
  <w:num w:numId="9">
    <w:abstractNumId w:val="20"/>
  </w:num>
  <w:num w:numId="10">
    <w:abstractNumId w:val="18"/>
  </w:num>
  <w:num w:numId="11">
    <w:abstractNumId w:val="21"/>
  </w:num>
  <w:num w:numId="12">
    <w:abstractNumId w:val="16"/>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19"/>
  </w:num>
  <w:num w:numId="19">
    <w:abstractNumId w:val="25"/>
  </w:num>
  <w:num w:numId="20">
    <w:abstractNumId w:val="4"/>
  </w:num>
  <w:num w:numId="21">
    <w:abstractNumId w:val="11"/>
  </w:num>
  <w:num w:numId="22">
    <w:abstractNumId w:val="13"/>
  </w:num>
  <w:num w:numId="23">
    <w:abstractNumId w:val="8"/>
  </w:num>
  <w:num w:numId="24">
    <w:abstractNumId w:val="14"/>
  </w:num>
  <w:num w:numId="25">
    <w:abstractNumId w:val="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07A"/>
    <w:rsid w:val="000001E9"/>
    <w:rsid w:val="000007C9"/>
    <w:rsid w:val="00000B7E"/>
    <w:rsid w:val="00001008"/>
    <w:rsid w:val="00001EC3"/>
    <w:rsid w:val="00001F59"/>
    <w:rsid w:val="00002069"/>
    <w:rsid w:val="000024C0"/>
    <w:rsid w:val="00002862"/>
    <w:rsid w:val="000039B8"/>
    <w:rsid w:val="0000409F"/>
    <w:rsid w:val="000043F4"/>
    <w:rsid w:val="000044AA"/>
    <w:rsid w:val="00004F7D"/>
    <w:rsid w:val="00005A13"/>
    <w:rsid w:val="000072AE"/>
    <w:rsid w:val="000077BF"/>
    <w:rsid w:val="000078C2"/>
    <w:rsid w:val="00007F87"/>
    <w:rsid w:val="00010A7F"/>
    <w:rsid w:val="0001101C"/>
    <w:rsid w:val="00011FF5"/>
    <w:rsid w:val="00012633"/>
    <w:rsid w:val="00012F1B"/>
    <w:rsid w:val="0001326F"/>
    <w:rsid w:val="0001390D"/>
    <w:rsid w:val="000139C4"/>
    <w:rsid w:val="00013B0F"/>
    <w:rsid w:val="00013FB7"/>
    <w:rsid w:val="0001449D"/>
    <w:rsid w:val="00014530"/>
    <w:rsid w:val="000150CB"/>
    <w:rsid w:val="00015836"/>
    <w:rsid w:val="000158D9"/>
    <w:rsid w:val="00015BFE"/>
    <w:rsid w:val="000160CF"/>
    <w:rsid w:val="000164B2"/>
    <w:rsid w:val="000173F8"/>
    <w:rsid w:val="000174CD"/>
    <w:rsid w:val="00017D66"/>
    <w:rsid w:val="00020296"/>
    <w:rsid w:val="00020877"/>
    <w:rsid w:val="00020E0D"/>
    <w:rsid w:val="000211D1"/>
    <w:rsid w:val="000216D5"/>
    <w:rsid w:val="00021F26"/>
    <w:rsid w:val="000222AA"/>
    <w:rsid w:val="000226F2"/>
    <w:rsid w:val="00022FA8"/>
    <w:rsid w:val="000235DE"/>
    <w:rsid w:val="00023A42"/>
    <w:rsid w:val="00023D1C"/>
    <w:rsid w:val="00023F9F"/>
    <w:rsid w:val="00024489"/>
    <w:rsid w:val="00025413"/>
    <w:rsid w:val="000254C3"/>
    <w:rsid w:val="00025521"/>
    <w:rsid w:val="000258BC"/>
    <w:rsid w:val="000263DD"/>
    <w:rsid w:val="00027C60"/>
    <w:rsid w:val="0003036A"/>
    <w:rsid w:val="00030628"/>
    <w:rsid w:val="00030B1C"/>
    <w:rsid w:val="000310AD"/>
    <w:rsid w:val="00031B5F"/>
    <w:rsid w:val="0003297B"/>
    <w:rsid w:val="00034470"/>
    <w:rsid w:val="00034ACC"/>
    <w:rsid w:val="000352F4"/>
    <w:rsid w:val="000355BA"/>
    <w:rsid w:val="0003585B"/>
    <w:rsid w:val="000362E7"/>
    <w:rsid w:val="00036933"/>
    <w:rsid w:val="0003698B"/>
    <w:rsid w:val="00036D2D"/>
    <w:rsid w:val="00037CBB"/>
    <w:rsid w:val="000412A5"/>
    <w:rsid w:val="00041409"/>
    <w:rsid w:val="000415BE"/>
    <w:rsid w:val="00041B5E"/>
    <w:rsid w:val="00042E83"/>
    <w:rsid w:val="000433D4"/>
    <w:rsid w:val="00043776"/>
    <w:rsid w:val="0004377E"/>
    <w:rsid w:val="00043780"/>
    <w:rsid w:val="00043BDE"/>
    <w:rsid w:val="00043E11"/>
    <w:rsid w:val="00043ECB"/>
    <w:rsid w:val="00044100"/>
    <w:rsid w:val="00044532"/>
    <w:rsid w:val="0004466E"/>
    <w:rsid w:val="00044F10"/>
    <w:rsid w:val="00045046"/>
    <w:rsid w:val="00045805"/>
    <w:rsid w:val="00045939"/>
    <w:rsid w:val="000467BD"/>
    <w:rsid w:val="000468B7"/>
    <w:rsid w:val="000468F6"/>
    <w:rsid w:val="00047AA4"/>
    <w:rsid w:val="00050DC9"/>
    <w:rsid w:val="0005193E"/>
    <w:rsid w:val="00052B70"/>
    <w:rsid w:val="00053A84"/>
    <w:rsid w:val="00053AEE"/>
    <w:rsid w:val="00053C78"/>
    <w:rsid w:val="000541F8"/>
    <w:rsid w:val="00054B58"/>
    <w:rsid w:val="00054BA5"/>
    <w:rsid w:val="000561C4"/>
    <w:rsid w:val="00056313"/>
    <w:rsid w:val="00056DE8"/>
    <w:rsid w:val="00056F6C"/>
    <w:rsid w:val="00056FEC"/>
    <w:rsid w:val="00057048"/>
    <w:rsid w:val="00057E1E"/>
    <w:rsid w:val="00060B7D"/>
    <w:rsid w:val="00060D74"/>
    <w:rsid w:val="00060DB2"/>
    <w:rsid w:val="0006122B"/>
    <w:rsid w:val="00061703"/>
    <w:rsid w:val="00062A22"/>
    <w:rsid w:val="00062E5D"/>
    <w:rsid w:val="0006485D"/>
    <w:rsid w:val="00064872"/>
    <w:rsid w:val="00065CE6"/>
    <w:rsid w:val="000670D3"/>
    <w:rsid w:val="00067601"/>
    <w:rsid w:val="0007039D"/>
    <w:rsid w:val="00070F26"/>
    <w:rsid w:val="00071F61"/>
    <w:rsid w:val="0007255D"/>
    <w:rsid w:val="0007299B"/>
    <w:rsid w:val="00072E8F"/>
    <w:rsid w:val="00073A30"/>
    <w:rsid w:val="00073C3A"/>
    <w:rsid w:val="00073E05"/>
    <w:rsid w:val="00075583"/>
    <w:rsid w:val="0007589C"/>
    <w:rsid w:val="00075AB1"/>
    <w:rsid w:val="00075CAA"/>
    <w:rsid w:val="00076B2C"/>
    <w:rsid w:val="0007722A"/>
    <w:rsid w:val="00077246"/>
    <w:rsid w:val="000779C3"/>
    <w:rsid w:val="00080252"/>
    <w:rsid w:val="00080AF9"/>
    <w:rsid w:val="00080B7E"/>
    <w:rsid w:val="00080BE0"/>
    <w:rsid w:val="00080FDA"/>
    <w:rsid w:val="000818F3"/>
    <w:rsid w:val="00082106"/>
    <w:rsid w:val="00082826"/>
    <w:rsid w:val="00083A16"/>
    <w:rsid w:val="000861E1"/>
    <w:rsid w:val="00086483"/>
    <w:rsid w:val="00086692"/>
    <w:rsid w:val="0008706B"/>
    <w:rsid w:val="00087A8F"/>
    <w:rsid w:val="00087B9F"/>
    <w:rsid w:val="00090259"/>
    <w:rsid w:val="00090C49"/>
    <w:rsid w:val="000913A7"/>
    <w:rsid w:val="0009146A"/>
    <w:rsid w:val="000914BB"/>
    <w:rsid w:val="00091B46"/>
    <w:rsid w:val="00091BD5"/>
    <w:rsid w:val="00092A3C"/>
    <w:rsid w:val="00093817"/>
    <w:rsid w:val="00093C73"/>
    <w:rsid w:val="00093E84"/>
    <w:rsid w:val="00094118"/>
    <w:rsid w:val="00095061"/>
    <w:rsid w:val="000953B1"/>
    <w:rsid w:val="00096041"/>
    <w:rsid w:val="00096D43"/>
    <w:rsid w:val="00097DD4"/>
    <w:rsid w:val="000A1B12"/>
    <w:rsid w:val="000A2453"/>
    <w:rsid w:val="000A2466"/>
    <w:rsid w:val="000A2F7F"/>
    <w:rsid w:val="000A32CF"/>
    <w:rsid w:val="000A36BC"/>
    <w:rsid w:val="000A3B7C"/>
    <w:rsid w:val="000A3D04"/>
    <w:rsid w:val="000A41B7"/>
    <w:rsid w:val="000A4DD4"/>
    <w:rsid w:val="000A5510"/>
    <w:rsid w:val="000A5751"/>
    <w:rsid w:val="000A669D"/>
    <w:rsid w:val="000B0B58"/>
    <w:rsid w:val="000B1410"/>
    <w:rsid w:val="000B15FC"/>
    <w:rsid w:val="000B1DB5"/>
    <w:rsid w:val="000B20AC"/>
    <w:rsid w:val="000B2644"/>
    <w:rsid w:val="000B354D"/>
    <w:rsid w:val="000B41A2"/>
    <w:rsid w:val="000B464D"/>
    <w:rsid w:val="000B6A38"/>
    <w:rsid w:val="000B6D65"/>
    <w:rsid w:val="000B72AC"/>
    <w:rsid w:val="000B7EEA"/>
    <w:rsid w:val="000C0276"/>
    <w:rsid w:val="000C0C74"/>
    <w:rsid w:val="000C0CF8"/>
    <w:rsid w:val="000C1E92"/>
    <w:rsid w:val="000C2869"/>
    <w:rsid w:val="000C2B77"/>
    <w:rsid w:val="000C2EC1"/>
    <w:rsid w:val="000C3241"/>
    <w:rsid w:val="000C4231"/>
    <w:rsid w:val="000C4392"/>
    <w:rsid w:val="000C4B68"/>
    <w:rsid w:val="000C5A40"/>
    <w:rsid w:val="000C5C30"/>
    <w:rsid w:val="000C60C8"/>
    <w:rsid w:val="000C7A2A"/>
    <w:rsid w:val="000D02DF"/>
    <w:rsid w:val="000D059F"/>
    <w:rsid w:val="000D1523"/>
    <w:rsid w:val="000D1B73"/>
    <w:rsid w:val="000D22D1"/>
    <w:rsid w:val="000D23DB"/>
    <w:rsid w:val="000D2AB5"/>
    <w:rsid w:val="000D2E1A"/>
    <w:rsid w:val="000D323A"/>
    <w:rsid w:val="000D3B59"/>
    <w:rsid w:val="000D4400"/>
    <w:rsid w:val="000D4FC3"/>
    <w:rsid w:val="000D5232"/>
    <w:rsid w:val="000D57EA"/>
    <w:rsid w:val="000D59D6"/>
    <w:rsid w:val="000D5FE0"/>
    <w:rsid w:val="000D6F3D"/>
    <w:rsid w:val="000D7127"/>
    <w:rsid w:val="000D7D4D"/>
    <w:rsid w:val="000E0020"/>
    <w:rsid w:val="000E1D1B"/>
    <w:rsid w:val="000E29B9"/>
    <w:rsid w:val="000E316A"/>
    <w:rsid w:val="000E3B9F"/>
    <w:rsid w:val="000E3FEF"/>
    <w:rsid w:val="000E4EC5"/>
    <w:rsid w:val="000E5974"/>
    <w:rsid w:val="000E6070"/>
    <w:rsid w:val="000E62B7"/>
    <w:rsid w:val="000E6AE1"/>
    <w:rsid w:val="000E7124"/>
    <w:rsid w:val="000E749A"/>
    <w:rsid w:val="000E781C"/>
    <w:rsid w:val="000F059D"/>
    <w:rsid w:val="000F08EB"/>
    <w:rsid w:val="000F0C35"/>
    <w:rsid w:val="000F15DA"/>
    <w:rsid w:val="000F1890"/>
    <w:rsid w:val="000F1AE6"/>
    <w:rsid w:val="000F2362"/>
    <w:rsid w:val="000F26C6"/>
    <w:rsid w:val="000F3BDC"/>
    <w:rsid w:val="000F4371"/>
    <w:rsid w:val="000F448B"/>
    <w:rsid w:val="000F46D3"/>
    <w:rsid w:val="000F4993"/>
    <w:rsid w:val="000F4A29"/>
    <w:rsid w:val="000F4B23"/>
    <w:rsid w:val="000F5511"/>
    <w:rsid w:val="000F57C9"/>
    <w:rsid w:val="000F5F33"/>
    <w:rsid w:val="000F6296"/>
    <w:rsid w:val="000F67FB"/>
    <w:rsid w:val="000F6D78"/>
    <w:rsid w:val="000F75B2"/>
    <w:rsid w:val="000F7624"/>
    <w:rsid w:val="000F7F53"/>
    <w:rsid w:val="00100312"/>
    <w:rsid w:val="0010075F"/>
    <w:rsid w:val="00100815"/>
    <w:rsid w:val="00100A9C"/>
    <w:rsid w:val="0010160F"/>
    <w:rsid w:val="00103536"/>
    <w:rsid w:val="00103ABD"/>
    <w:rsid w:val="00103AFB"/>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215"/>
    <w:rsid w:val="001124BD"/>
    <w:rsid w:val="00112606"/>
    <w:rsid w:val="00112DD8"/>
    <w:rsid w:val="0011338F"/>
    <w:rsid w:val="00113838"/>
    <w:rsid w:val="0011386C"/>
    <w:rsid w:val="00114625"/>
    <w:rsid w:val="0011530A"/>
    <w:rsid w:val="00115389"/>
    <w:rsid w:val="0011577C"/>
    <w:rsid w:val="00116156"/>
    <w:rsid w:val="00116329"/>
    <w:rsid w:val="001168D8"/>
    <w:rsid w:val="0011696F"/>
    <w:rsid w:val="00116E33"/>
    <w:rsid w:val="00117430"/>
    <w:rsid w:val="0011755E"/>
    <w:rsid w:val="00117A33"/>
    <w:rsid w:val="00117DCB"/>
    <w:rsid w:val="00117EB9"/>
    <w:rsid w:val="001202AC"/>
    <w:rsid w:val="00120C74"/>
    <w:rsid w:val="00120D06"/>
    <w:rsid w:val="00121C4C"/>
    <w:rsid w:val="0012207F"/>
    <w:rsid w:val="00123C75"/>
    <w:rsid w:val="00123D14"/>
    <w:rsid w:val="001247CD"/>
    <w:rsid w:val="00126449"/>
    <w:rsid w:val="00126724"/>
    <w:rsid w:val="00126E82"/>
    <w:rsid w:val="001273E7"/>
    <w:rsid w:val="00130B47"/>
    <w:rsid w:val="00130D55"/>
    <w:rsid w:val="00132444"/>
    <w:rsid w:val="0013386A"/>
    <w:rsid w:val="00133DC3"/>
    <w:rsid w:val="00134348"/>
    <w:rsid w:val="0013487F"/>
    <w:rsid w:val="0013546A"/>
    <w:rsid w:val="00135A91"/>
    <w:rsid w:val="00135D99"/>
    <w:rsid w:val="00135E21"/>
    <w:rsid w:val="00136268"/>
    <w:rsid w:val="00136273"/>
    <w:rsid w:val="00137A08"/>
    <w:rsid w:val="001400C5"/>
    <w:rsid w:val="00140221"/>
    <w:rsid w:val="001403E7"/>
    <w:rsid w:val="00140D00"/>
    <w:rsid w:val="0014187A"/>
    <w:rsid w:val="00141AF2"/>
    <w:rsid w:val="00141B68"/>
    <w:rsid w:val="00141ECF"/>
    <w:rsid w:val="00141EF7"/>
    <w:rsid w:val="00141F5C"/>
    <w:rsid w:val="00142209"/>
    <w:rsid w:val="001425F9"/>
    <w:rsid w:val="00143693"/>
    <w:rsid w:val="0014461E"/>
    <w:rsid w:val="00145100"/>
    <w:rsid w:val="00145114"/>
    <w:rsid w:val="00147275"/>
    <w:rsid w:val="00147817"/>
    <w:rsid w:val="00147C24"/>
    <w:rsid w:val="00147D24"/>
    <w:rsid w:val="001500DC"/>
    <w:rsid w:val="001501D0"/>
    <w:rsid w:val="00150FF8"/>
    <w:rsid w:val="00151BC8"/>
    <w:rsid w:val="00152438"/>
    <w:rsid w:val="001524B0"/>
    <w:rsid w:val="0015356B"/>
    <w:rsid w:val="001537FF"/>
    <w:rsid w:val="00153D55"/>
    <w:rsid w:val="00154374"/>
    <w:rsid w:val="0015495E"/>
    <w:rsid w:val="00154CC4"/>
    <w:rsid w:val="001550CD"/>
    <w:rsid w:val="001554D9"/>
    <w:rsid w:val="00156539"/>
    <w:rsid w:val="00156C6A"/>
    <w:rsid w:val="00156EC3"/>
    <w:rsid w:val="0015700D"/>
    <w:rsid w:val="001570CD"/>
    <w:rsid w:val="001572E3"/>
    <w:rsid w:val="0016012B"/>
    <w:rsid w:val="001604AD"/>
    <w:rsid w:val="00160ECE"/>
    <w:rsid w:val="00160FF8"/>
    <w:rsid w:val="001611CA"/>
    <w:rsid w:val="001614AF"/>
    <w:rsid w:val="0016164D"/>
    <w:rsid w:val="00161B1A"/>
    <w:rsid w:val="00161D35"/>
    <w:rsid w:val="00162998"/>
    <w:rsid w:val="001629F1"/>
    <w:rsid w:val="00163615"/>
    <w:rsid w:val="00163CB0"/>
    <w:rsid w:val="0016476E"/>
    <w:rsid w:val="0016509F"/>
    <w:rsid w:val="00165775"/>
    <w:rsid w:val="00165812"/>
    <w:rsid w:val="0016602A"/>
    <w:rsid w:val="001665F5"/>
    <w:rsid w:val="001675BD"/>
    <w:rsid w:val="001678AD"/>
    <w:rsid w:val="00167C6E"/>
    <w:rsid w:val="00167EAB"/>
    <w:rsid w:val="00171C2D"/>
    <w:rsid w:val="00171C67"/>
    <w:rsid w:val="001722FB"/>
    <w:rsid w:val="0017246B"/>
    <w:rsid w:val="00172562"/>
    <w:rsid w:val="00173123"/>
    <w:rsid w:val="001758F5"/>
    <w:rsid w:val="00176D79"/>
    <w:rsid w:val="00176D90"/>
    <w:rsid w:val="001802CD"/>
    <w:rsid w:val="00180A67"/>
    <w:rsid w:val="00181448"/>
    <w:rsid w:val="001819D3"/>
    <w:rsid w:val="00181D3C"/>
    <w:rsid w:val="001826EE"/>
    <w:rsid w:val="00183344"/>
    <w:rsid w:val="00183832"/>
    <w:rsid w:val="0018386C"/>
    <w:rsid w:val="00183B3F"/>
    <w:rsid w:val="001851D5"/>
    <w:rsid w:val="001853BF"/>
    <w:rsid w:val="00185B72"/>
    <w:rsid w:val="00187201"/>
    <w:rsid w:val="001900F1"/>
    <w:rsid w:val="00190B39"/>
    <w:rsid w:val="00190FF6"/>
    <w:rsid w:val="001910D3"/>
    <w:rsid w:val="00191341"/>
    <w:rsid w:val="00191F4B"/>
    <w:rsid w:val="00192279"/>
    <w:rsid w:val="00192469"/>
    <w:rsid w:val="0019281E"/>
    <w:rsid w:val="001929B7"/>
    <w:rsid w:val="00193594"/>
    <w:rsid w:val="00194432"/>
    <w:rsid w:val="001945E9"/>
    <w:rsid w:val="00195824"/>
    <w:rsid w:val="00197BE4"/>
    <w:rsid w:val="001A0436"/>
    <w:rsid w:val="001A0FF6"/>
    <w:rsid w:val="001A1319"/>
    <w:rsid w:val="001A16D3"/>
    <w:rsid w:val="001A2040"/>
    <w:rsid w:val="001A2110"/>
    <w:rsid w:val="001A235B"/>
    <w:rsid w:val="001A2532"/>
    <w:rsid w:val="001A28DB"/>
    <w:rsid w:val="001A343B"/>
    <w:rsid w:val="001A38D8"/>
    <w:rsid w:val="001A3B80"/>
    <w:rsid w:val="001A3DA4"/>
    <w:rsid w:val="001A410B"/>
    <w:rsid w:val="001A4248"/>
    <w:rsid w:val="001A4694"/>
    <w:rsid w:val="001A47A7"/>
    <w:rsid w:val="001A4B6E"/>
    <w:rsid w:val="001A569D"/>
    <w:rsid w:val="001A6295"/>
    <w:rsid w:val="001A732D"/>
    <w:rsid w:val="001A73F8"/>
    <w:rsid w:val="001A7F5F"/>
    <w:rsid w:val="001B11C3"/>
    <w:rsid w:val="001B166C"/>
    <w:rsid w:val="001B2721"/>
    <w:rsid w:val="001B30A0"/>
    <w:rsid w:val="001B3282"/>
    <w:rsid w:val="001B3470"/>
    <w:rsid w:val="001B47B3"/>
    <w:rsid w:val="001B4FB4"/>
    <w:rsid w:val="001B5412"/>
    <w:rsid w:val="001B5A06"/>
    <w:rsid w:val="001B69E9"/>
    <w:rsid w:val="001B6D8C"/>
    <w:rsid w:val="001B77C7"/>
    <w:rsid w:val="001B7B54"/>
    <w:rsid w:val="001C0A7E"/>
    <w:rsid w:val="001C0C91"/>
    <w:rsid w:val="001C172A"/>
    <w:rsid w:val="001C2C67"/>
    <w:rsid w:val="001C32C9"/>
    <w:rsid w:val="001C3A5E"/>
    <w:rsid w:val="001C4B62"/>
    <w:rsid w:val="001C4F14"/>
    <w:rsid w:val="001C5000"/>
    <w:rsid w:val="001C5150"/>
    <w:rsid w:val="001C53BA"/>
    <w:rsid w:val="001C5B1F"/>
    <w:rsid w:val="001C6430"/>
    <w:rsid w:val="001C657B"/>
    <w:rsid w:val="001C686E"/>
    <w:rsid w:val="001C6B59"/>
    <w:rsid w:val="001C6ED9"/>
    <w:rsid w:val="001C700E"/>
    <w:rsid w:val="001C7052"/>
    <w:rsid w:val="001C77B1"/>
    <w:rsid w:val="001C7B29"/>
    <w:rsid w:val="001D0793"/>
    <w:rsid w:val="001D081E"/>
    <w:rsid w:val="001D0B44"/>
    <w:rsid w:val="001D1CB2"/>
    <w:rsid w:val="001D20D2"/>
    <w:rsid w:val="001D23F4"/>
    <w:rsid w:val="001D29FD"/>
    <w:rsid w:val="001D2C82"/>
    <w:rsid w:val="001D2CCE"/>
    <w:rsid w:val="001D2EFC"/>
    <w:rsid w:val="001D30BF"/>
    <w:rsid w:val="001D36BF"/>
    <w:rsid w:val="001D3C29"/>
    <w:rsid w:val="001D3F07"/>
    <w:rsid w:val="001D46BF"/>
    <w:rsid w:val="001D47DA"/>
    <w:rsid w:val="001D4B76"/>
    <w:rsid w:val="001D51D8"/>
    <w:rsid w:val="001D5C75"/>
    <w:rsid w:val="001D6197"/>
    <w:rsid w:val="001D6557"/>
    <w:rsid w:val="001D6738"/>
    <w:rsid w:val="001D7223"/>
    <w:rsid w:val="001D742B"/>
    <w:rsid w:val="001D7566"/>
    <w:rsid w:val="001D7891"/>
    <w:rsid w:val="001D7D69"/>
    <w:rsid w:val="001D7E55"/>
    <w:rsid w:val="001E0268"/>
    <w:rsid w:val="001E0685"/>
    <w:rsid w:val="001E1230"/>
    <w:rsid w:val="001E278A"/>
    <w:rsid w:val="001E2E05"/>
    <w:rsid w:val="001E34A0"/>
    <w:rsid w:val="001E4D9B"/>
    <w:rsid w:val="001E52C4"/>
    <w:rsid w:val="001E5BCE"/>
    <w:rsid w:val="001E60BC"/>
    <w:rsid w:val="001E67A4"/>
    <w:rsid w:val="001E744A"/>
    <w:rsid w:val="001E7611"/>
    <w:rsid w:val="001E7C1C"/>
    <w:rsid w:val="001E7EE2"/>
    <w:rsid w:val="001F01B7"/>
    <w:rsid w:val="001F0A7B"/>
    <w:rsid w:val="001F0E04"/>
    <w:rsid w:val="001F181A"/>
    <w:rsid w:val="001F1C89"/>
    <w:rsid w:val="001F1E91"/>
    <w:rsid w:val="001F29BC"/>
    <w:rsid w:val="001F38A0"/>
    <w:rsid w:val="001F427F"/>
    <w:rsid w:val="001F44E2"/>
    <w:rsid w:val="001F47DB"/>
    <w:rsid w:val="001F4A69"/>
    <w:rsid w:val="001F4C71"/>
    <w:rsid w:val="001F59E9"/>
    <w:rsid w:val="001F62F9"/>
    <w:rsid w:val="001F6CED"/>
    <w:rsid w:val="001F7297"/>
    <w:rsid w:val="001F74F5"/>
    <w:rsid w:val="001F786A"/>
    <w:rsid w:val="001F7D9A"/>
    <w:rsid w:val="002009F2"/>
    <w:rsid w:val="002014EA"/>
    <w:rsid w:val="002023E7"/>
    <w:rsid w:val="00202E8B"/>
    <w:rsid w:val="002038B6"/>
    <w:rsid w:val="002046F6"/>
    <w:rsid w:val="0020488A"/>
    <w:rsid w:val="00204DC7"/>
    <w:rsid w:val="00204E76"/>
    <w:rsid w:val="002051EB"/>
    <w:rsid w:val="002051FE"/>
    <w:rsid w:val="002052CE"/>
    <w:rsid w:val="00205905"/>
    <w:rsid w:val="00205EB3"/>
    <w:rsid w:val="002063B9"/>
    <w:rsid w:val="00206AC0"/>
    <w:rsid w:val="0020747E"/>
    <w:rsid w:val="0020798B"/>
    <w:rsid w:val="00207FF2"/>
    <w:rsid w:val="00210510"/>
    <w:rsid w:val="002117D3"/>
    <w:rsid w:val="002119B3"/>
    <w:rsid w:val="00211E9F"/>
    <w:rsid w:val="0021237F"/>
    <w:rsid w:val="00212A8A"/>
    <w:rsid w:val="00212C28"/>
    <w:rsid w:val="0021332A"/>
    <w:rsid w:val="002145F4"/>
    <w:rsid w:val="00215183"/>
    <w:rsid w:val="00215596"/>
    <w:rsid w:val="00215D5C"/>
    <w:rsid w:val="00216080"/>
    <w:rsid w:val="002166F9"/>
    <w:rsid w:val="00216BCE"/>
    <w:rsid w:val="00216CC9"/>
    <w:rsid w:val="0021745A"/>
    <w:rsid w:val="00217636"/>
    <w:rsid w:val="00217EF2"/>
    <w:rsid w:val="00217FBA"/>
    <w:rsid w:val="00220499"/>
    <w:rsid w:val="00220687"/>
    <w:rsid w:val="00220B7D"/>
    <w:rsid w:val="00220DD5"/>
    <w:rsid w:val="0022123C"/>
    <w:rsid w:val="0022137A"/>
    <w:rsid w:val="00221759"/>
    <w:rsid w:val="002217BF"/>
    <w:rsid w:val="00222076"/>
    <w:rsid w:val="002233B3"/>
    <w:rsid w:val="0022364C"/>
    <w:rsid w:val="002242A6"/>
    <w:rsid w:val="00224528"/>
    <w:rsid w:val="00224753"/>
    <w:rsid w:val="00225047"/>
    <w:rsid w:val="002253C8"/>
    <w:rsid w:val="002256E3"/>
    <w:rsid w:val="002257ED"/>
    <w:rsid w:val="00226156"/>
    <w:rsid w:val="002262BA"/>
    <w:rsid w:val="00226AB5"/>
    <w:rsid w:val="00227B43"/>
    <w:rsid w:val="00230FB3"/>
    <w:rsid w:val="00231943"/>
    <w:rsid w:val="0023197B"/>
    <w:rsid w:val="00231A35"/>
    <w:rsid w:val="00231C05"/>
    <w:rsid w:val="00231DA0"/>
    <w:rsid w:val="00232853"/>
    <w:rsid w:val="00232972"/>
    <w:rsid w:val="00232B1F"/>
    <w:rsid w:val="00232CCC"/>
    <w:rsid w:val="00233330"/>
    <w:rsid w:val="0023356A"/>
    <w:rsid w:val="00233BAE"/>
    <w:rsid w:val="00233BDA"/>
    <w:rsid w:val="0023425D"/>
    <w:rsid w:val="002352FA"/>
    <w:rsid w:val="002356AA"/>
    <w:rsid w:val="00235EEB"/>
    <w:rsid w:val="00235FA5"/>
    <w:rsid w:val="0023703C"/>
    <w:rsid w:val="002372A7"/>
    <w:rsid w:val="00240117"/>
    <w:rsid w:val="002406D2"/>
    <w:rsid w:val="002407AF"/>
    <w:rsid w:val="00240ACD"/>
    <w:rsid w:val="00240D6F"/>
    <w:rsid w:val="0024101E"/>
    <w:rsid w:val="002413EE"/>
    <w:rsid w:val="00241757"/>
    <w:rsid w:val="002424B0"/>
    <w:rsid w:val="00242C05"/>
    <w:rsid w:val="0024367A"/>
    <w:rsid w:val="00243B37"/>
    <w:rsid w:val="00244928"/>
    <w:rsid w:val="00244C46"/>
    <w:rsid w:val="00245102"/>
    <w:rsid w:val="0024513A"/>
    <w:rsid w:val="00245D32"/>
    <w:rsid w:val="00245F83"/>
    <w:rsid w:val="00246086"/>
    <w:rsid w:val="00246AEC"/>
    <w:rsid w:val="002472E8"/>
    <w:rsid w:val="00247B94"/>
    <w:rsid w:val="0025102B"/>
    <w:rsid w:val="0025158A"/>
    <w:rsid w:val="00251726"/>
    <w:rsid w:val="00251C5E"/>
    <w:rsid w:val="00251E8C"/>
    <w:rsid w:val="00251FA5"/>
    <w:rsid w:val="00252038"/>
    <w:rsid w:val="0025241E"/>
    <w:rsid w:val="00253111"/>
    <w:rsid w:val="00253199"/>
    <w:rsid w:val="002537D5"/>
    <w:rsid w:val="00254424"/>
    <w:rsid w:val="002549CD"/>
    <w:rsid w:val="00254C8A"/>
    <w:rsid w:val="0025550E"/>
    <w:rsid w:val="002558CB"/>
    <w:rsid w:val="00255960"/>
    <w:rsid w:val="00255AFE"/>
    <w:rsid w:val="002563A0"/>
    <w:rsid w:val="0025654C"/>
    <w:rsid w:val="00256FE6"/>
    <w:rsid w:val="00257E71"/>
    <w:rsid w:val="002601F2"/>
    <w:rsid w:val="00260E0E"/>
    <w:rsid w:val="00260EF8"/>
    <w:rsid w:val="002610B4"/>
    <w:rsid w:val="0026218E"/>
    <w:rsid w:val="00262450"/>
    <w:rsid w:val="00262D41"/>
    <w:rsid w:val="00262E11"/>
    <w:rsid w:val="0026325E"/>
    <w:rsid w:val="00263932"/>
    <w:rsid w:val="00263CD6"/>
    <w:rsid w:val="0026467E"/>
    <w:rsid w:val="00264766"/>
    <w:rsid w:val="0026495D"/>
    <w:rsid w:val="0026519B"/>
    <w:rsid w:val="00265981"/>
    <w:rsid w:val="00265C5A"/>
    <w:rsid w:val="00265CB8"/>
    <w:rsid w:val="00265D1A"/>
    <w:rsid w:val="002660BE"/>
    <w:rsid w:val="00266C3F"/>
    <w:rsid w:val="00266D31"/>
    <w:rsid w:val="00266E49"/>
    <w:rsid w:val="00266F6A"/>
    <w:rsid w:val="00267260"/>
    <w:rsid w:val="00267360"/>
    <w:rsid w:val="00267D50"/>
    <w:rsid w:val="00270B9D"/>
    <w:rsid w:val="00271A43"/>
    <w:rsid w:val="002723EE"/>
    <w:rsid w:val="002729A4"/>
    <w:rsid w:val="00272F1D"/>
    <w:rsid w:val="00273605"/>
    <w:rsid w:val="00273824"/>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49DD"/>
    <w:rsid w:val="00284F61"/>
    <w:rsid w:val="002856E9"/>
    <w:rsid w:val="00286534"/>
    <w:rsid w:val="00286B4F"/>
    <w:rsid w:val="00287821"/>
    <w:rsid w:val="00290307"/>
    <w:rsid w:val="00291F3C"/>
    <w:rsid w:val="0029211F"/>
    <w:rsid w:val="00292277"/>
    <w:rsid w:val="00292B5C"/>
    <w:rsid w:val="00292CFF"/>
    <w:rsid w:val="00293674"/>
    <w:rsid w:val="0029594E"/>
    <w:rsid w:val="00295F75"/>
    <w:rsid w:val="002960D1"/>
    <w:rsid w:val="0029619F"/>
    <w:rsid w:val="00296946"/>
    <w:rsid w:val="00296AE5"/>
    <w:rsid w:val="00296E2A"/>
    <w:rsid w:val="00297256"/>
    <w:rsid w:val="0029797D"/>
    <w:rsid w:val="00297A31"/>
    <w:rsid w:val="00297D64"/>
    <w:rsid w:val="00297E1C"/>
    <w:rsid w:val="002A01C7"/>
    <w:rsid w:val="002A07D2"/>
    <w:rsid w:val="002A0C4A"/>
    <w:rsid w:val="002A16D1"/>
    <w:rsid w:val="002A183D"/>
    <w:rsid w:val="002A1D2A"/>
    <w:rsid w:val="002A237E"/>
    <w:rsid w:val="002A27B5"/>
    <w:rsid w:val="002A28D5"/>
    <w:rsid w:val="002A2FFA"/>
    <w:rsid w:val="002A377F"/>
    <w:rsid w:val="002A3D2F"/>
    <w:rsid w:val="002A3E3F"/>
    <w:rsid w:val="002A4BF9"/>
    <w:rsid w:val="002A5916"/>
    <w:rsid w:val="002A5AE2"/>
    <w:rsid w:val="002A5FA4"/>
    <w:rsid w:val="002A763E"/>
    <w:rsid w:val="002A76E7"/>
    <w:rsid w:val="002A7CE2"/>
    <w:rsid w:val="002A7D41"/>
    <w:rsid w:val="002B0A8A"/>
    <w:rsid w:val="002B0B7B"/>
    <w:rsid w:val="002B1646"/>
    <w:rsid w:val="002B22C6"/>
    <w:rsid w:val="002B2861"/>
    <w:rsid w:val="002B38FB"/>
    <w:rsid w:val="002B3E41"/>
    <w:rsid w:val="002B4314"/>
    <w:rsid w:val="002B4407"/>
    <w:rsid w:val="002B52C0"/>
    <w:rsid w:val="002B5397"/>
    <w:rsid w:val="002B543A"/>
    <w:rsid w:val="002B54D7"/>
    <w:rsid w:val="002B596D"/>
    <w:rsid w:val="002B5C0D"/>
    <w:rsid w:val="002B7848"/>
    <w:rsid w:val="002B79F0"/>
    <w:rsid w:val="002B7A4F"/>
    <w:rsid w:val="002B7FA9"/>
    <w:rsid w:val="002C0929"/>
    <w:rsid w:val="002C0DD3"/>
    <w:rsid w:val="002C103D"/>
    <w:rsid w:val="002C1E3B"/>
    <w:rsid w:val="002C21AC"/>
    <w:rsid w:val="002C2BB9"/>
    <w:rsid w:val="002C37BC"/>
    <w:rsid w:val="002C38B6"/>
    <w:rsid w:val="002C4140"/>
    <w:rsid w:val="002C43CB"/>
    <w:rsid w:val="002C46B3"/>
    <w:rsid w:val="002C47C6"/>
    <w:rsid w:val="002C4846"/>
    <w:rsid w:val="002C4886"/>
    <w:rsid w:val="002C4CFD"/>
    <w:rsid w:val="002C54FD"/>
    <w:rsid w:val="002C5FE5"/>
    <w:rsid w:val="002C6180"/>
    <w:rsid w:val="002C70C0"/>
    <w:rsid w:val="002C73E1"/>
    <w:rsid w:val="002C7F4C"/>
    <w:rsid w:val="002D06BE"/>
    <w:rsid w:val="002D0844"/>
    <w:rsid w:val="002D0DA1"/>
    <w:rsid w:val="002D0FC5"/>
    <w:rsid w:val="002D1031"/>
    <w:rsid w:val="002D1375"/>
    <w:rsid w:val="002D18F2"/>
    <w:rsid w:val="002D33CA"/>
    <w:rsid w:val="002D33FF"/>
    <w:rsid w:val="002D44FD"/>
    <w:rsid w:val="002D4721"/>
    <w:rsid w:val="002D47E3"/>
    <w:rsid w:val="002D5833"/>
    <w:rsid w:val="002D6734"/>
    <w:rsid w:val="002D6B3C"/>
    <w:rsid w:val="002D79BB"/>
    <w:rsid w:val="002E05D9"/>
    <w:rsid w:val="002E0D09"/>
    <w:rsid w:val="002E1F04"/>
    <w:rsid w:val="002E256E"/>
    <w:rsid w:val="002E3AEB"/>
    <w:rsid w:val="002E3D0A"/>
    <w:rsid w:val="002E3DC9"/>
    <w:rsid w:val="002E4F63"/>
    <w:rsid w:val="002E5450"/>
    <w:rsid w:val="002E65D9"/>
    <w:rsid w:val="002E73E2"/>
    <w:rsid w:val="002E7691"/>
    <w:rsid w:val="002E7FF9"/>
    <w:rsid w:val="002F0093"/>
    <w:rsid w:val="002F019D"/>
    <w:rsid w:val="002F0E50"/>
    <w:rsid w:val="002F10AF"/>
    <w:rsid w:val="002F1AAE"/>
    <w:rsid w:val="002F2FB2"/>
    <w:rsid w:val="002F30B2"/>
    <w:rsid w:val="002F3622"/>
    <w:rsid w:val="002F3C89"/>
    <w:rsid w:val="002F4192"/>
    <w:rsid w:val="002F4C3A"/>
    <w:rsid w:val="002F5AAF"/>
    <w:rsid w:val="002F5DD7"/>
    <w:rsid w:val="002F6300"/>
    <w:rsid w:val="002F6458"/>
    <w:rsid w:val="002F66F6"/>
    <w:rsid w:val="002F672F"/>
    <w:rsid w:val="002F6F67"/>
    <w:rsid w:val="002F704D"/>
    <w:rsid w:val="0030058F"/>
    <w:rsid w:val="003007BE"/>
    <w:rsid w:val="0030082F"/>
    <w:rsid w:val="0030097E"/>
    <w:rsid w:val="00300CB0"/>
    <w:rsid w:val="003017BD"/>
    <w:rsid w:val="00301F24"/>
    <w:rsid w:val="00302B7F"/>
    <w:rsid w:val="00302E73"/>
    <w:rsid w:val="0030386B"/>
    <w:rsid w:val="00304325"/>
    <w:rsid w:val="00304663"/>
    <w:rsid w:val="00304FF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4885"/>
    <w:rsid w:val="003153E2"/>
    <w:rsid w:val="00315AD9"/>
    <w:rsid w:val="00317495"/>
    <w:rsid w:val="00317786"/>
    <w:rsid w:val="00320438"/>
    <w:rsid w:val="00320505"/>
    <w:rsid w:val="00320CB9"/>
    <w:rsid w:val="00321751"/>
    <w:rsid w:val="00321878"/>
    <w:rsid w:val="00321F56"/>
    <w:rsid w:val="00322044"/>
    <w:rsid w:val="00322B65"/>
    <w:rsid w:val="00323030"/>
    <w:rsid w:val="00323560"/>
    <w:rsid w:val="00323D90"/>
    <w:rsid w:val="00324104"/>
    <w:rsid w:val="00324386"/>
    <w:rsid w:val="0032486A"/>
    <w:rsid w:val="00324A84"/>
    <w:rsid w:val="00324AB4"/>
    <w:rsid w:val="0032513D"/>
    <w:rsid w:val="003253AE"/>
    <w:rsid w:val="00325602"/>
    <w:rsid w:val="00325912"/>
    <w:rsid w:val="003260BF"/>
    <w:rsid w:val="00326982"/>
    <w:rsid w:val="0033001B"/>
    <w:rsid w:val="003307E1"/>
    <w:rsid w:val="00331104"/>
    <w:rsid w:val="00331758"/>
    <w:rsid w:val="00331797"/>
    <w:rsid w:val="00331A1C"/>
    <w:rsid w:val="00331ECB"/>
    <w:rsid w:val="003322C1"/>
    <w:rsid w:val="00332B1F"/>
    <w:rsid w:val="00332BFC"/>
    <w:rsid w:val="00333059"/>
    <w:rsid w:val="0033350C"/>
    <w:rsid w:val="003339EA"/>
    <w:rsid w:val="0033445E"/>
    <w:rsid w:val="003346F5"/>
    <w:rsid w:val="00334948"/>
    <w:rsid w:val="00334DAC"/>
    <w:rsid w:val="00334E7D"/>
    <w:rsid w:val="00335AB1"/>
    <w:rsid w:val="00335C56"/>
    <w:rsid w:val="00335E64"/>
    <w:rsid w:val="0033680E"/>
    <w:rsid w:val="003368C9"/>
    <w:rsid w:val="00340ED9"/>
    <w:rsid w:val="00340F57"/>
    <w:rsid w:val="0034158E"/>
    <w:rsid w:val="00341F80"/>
    <w:rsid w:val="0034292E"/>
    <w:rsid w:val="00343255"/>
    <w:rsid w:val="00343D39"/>
    <w:rsid w:val="003447F3"/>
    <w:rsid w:val="00344EBA"/>
    <w:rsid w:val="00344F12"/>
    <w:rsid w:val="00345833"/>
    <w:rsid w:val="0034740A"/>
    <w:rsid w:val="00347428"/>
    <w:rsid w:val="003479D1"/>
    <w:rsid w:val="00351432"/>
    <w:rsid w:val="00353683"/>
    <w:rsid w:val="00353BF5"/>
    <w:rsid w:val="00353EDD"/>
    <w:rsid w:val="00354C7A"/>
    <w:rsid w:val="00354E20"/>
    <w:rsid w:val="0035511F"/>
    <w:rsid w:val="0035513C"/>
    <w:rsid w:val="003555B3"/>
    <w:rsid w:val="00355661"/>
    <w:rsid w:val="0035659A"/>
    <w:rsid w:val="00356981"/>
    <w:rsid w:val="00356D6A"/>
    <w:rsid w:val="003571B1"/>
    <w:rsid w:val="003573A2"/>
    <w:rsid w:val="00357A39"/>
    <w:rsid w:val="00360321"/>
    <w:rsid w:val="00360666"/>
    <w:rsid w:val="00360851"/>
    <w:rsid w:val="00360A54"/>
    <w:rsid w:val="00360B4A"/>
    <w:rsid w:val="00361C96"/>
    <w:rsid w:val="00361E88"/>
    <w:rsid w:val="00361F86"/>
    <w:rsid w:val="00361F9D"/>
    <w:rsid w:val="00363227"/>
    <w:rsid w:val="00363577"/>
    <w:rsid w:val="003663EB"/>
    <w:rsid w:val="00366568"/>
    <w:rsid w:val="003668EB"/>
    <w:rsid w:val="00367799"/>
    <w:rsid w:val="00367D08"/>
    <w:rsid w:val="00367D80"/>
    <w:rsid w:val="00367FEE"/>
    <w:rsid w:val="003701A4"/>
    <w:rsid w:val="00370226"/>
    <w:rsid w:val="003702EC"/>
    <w:rsid w:val="00370B7F"/>
    <w:rsid w:val="00370E3A"/>
    <w:rsid w:val="0037130A"/>
    <w:rsid w:val="003727B0"/>
    <w:rsid w:val="00372917"/>
    <w:rsid w:val="00373681"/>
    <w:rsid w:val="003736F4"/>
    <w:rsid w:val="00373F4D"/>
    <w:rsid w:val="003741B7"/>
    <w:rsid w:val="00374B6C"/>
    <w:rsid w:val="00374CA3"/>
    <w:rsid w:val="00374D20"/>
    <w:rsid w:val="003754B2"/>
    <w:rsid w:val="003778FA"/>
    <w:rsid w:val="00377C3C"/>
    <w:rsid w:val="00377E88"/>
    <w:rsid w:val="0038018F"/>
    <w:rsid w:val="00380335"/>
    <w:rsid w:val="0038095B"/>
    <w:rsid w:val="00380D53"/>
    <w:rsid w:val="00380DED"/>
    <w:rsid w:val="00380E0F"/>
    <w:rsid w:val="0038135E"/>
    <w:rsid w:val="00383181"/>
    <w:rsid w:val="00385BC2"/>
    <w:rsid w:val="00385EA3"/>
    <w:rsid w:val="003861D7"/>
    <w:rsid w:val="00387ED6"/>
    <w:rsid w:val="00390683"/>
    <w:rsid w:val="00390928"/>
    <w:rsid w:val="0039118D"/>
    <w:rsid w:val="003923F4"/>
    <w:rsid w:val="003924DD"/>
    <w:rsid w:val="0039294C"/>
    <w:rsid w:val="003929AE"/>
    <w:rsid w:val="00392B2B"/>
    <w:rsid w:val="003948AD"/>
    <w:rsid w:val="00395677"/>
    <w:rsid w:val="00396033"/>
    <w:rsid w:val="003968B0"/>
    <w:rsid w:val="00396D40"/>
    <w:rsid w:val="00396DCD"/>
    <w:rsid w:val="00396FE7"/>
    <w:rsid w:val="003970A1"/>
    <w:rsid w:val="00397733"/>
    <w:rsid w:val="00397B61"/>
    <w:rsid w:val="003A0CF9"/>
    <w:rsid w:val="003A18DC"/>
    <w:rsid w:val="003A1ACE"/>
    <w:rsid w:val="003A1B83"/>
    <w:rsid w:val="003A1C2C"/>
    <w:rsid w:val="003A1DA5"/>
    <w:rsid w:val="003A2639"/>
    <w:rsid w:val="003A3028"/>
    <w:rsid w:val="003A3125"/>
    <w:rsid w:val="003A3BEF"/>
    <w:rsid w:val="003A441E"/>
    <w:rsid w:val="003A4CC4"/>
    <w:rsid w:val="003A4D03"/>
    <w:rsid w:val="003A61C8"/>
    <w:rsid w:val="003A62BE"/>
    <w:rsid w:val="003A6406"/>
    <w:rsid w:val="003A6B30"/>
    <w:rsid w:val="003A7DD5"/>
    <w:rsid w:val="003A7F1E"/>
    <w:rsid w:val="003B0181"/>
    <w:rsid w:val="003B0979"/>
    <w:rsid w:val="003B0C25"/>
    <w:rsid w:val="003B1146"/>
    <w:rsid w:val="003B15DA"/>
    <w:rsid w:val="003B16D1"/>
    <w:rsid w:val="003B18B1"/>
    <w:rsid w:val="003B1EF7"/>
    <w:rsid w:val="003B1F34"/>
    <w:rsid w:val="003B22B1"/>
    <w:rsid w:val="003B23B3"/>
    <w:rsid w:val="003B2CD1"/>
    <w:rsid w:val="003B33CD"/>
    <w:rsid w:val="003B36C7"/>
    <w:rsid w:val="003B3B18"/>
    <w:rsid w:val="003B3DAA"/>
    <w:rsid w:val="003B4348"/>
    <w:rsid w:val="003B5085"/>
    <w:rsid w:val="003B51E2"/>
    <w:rsid w:val="003B5A91"/>
    <w:rsid w:val="003B5A97"/>
    <w:rsid w:val="003B5BDB"/>
    <w:rsid w:val="003B5F47"/>
    <w:rsid w:val="003B62DD"/>
    <w:rsid w:val="003B666F"/>
    <w:rsid w:val="003B72F7"/>
    <w:rsid w:val="003B73D9"/>
    <w:rsid w:val="003C10FF"/>
    <w:rsid w:val="003C14B3"/>
    <w:rsid w:val="003C1509"/>
    <w:rsid w:val="003C16D7"/>
    <w:rsid w:val="003C19B7"/>
    <w:rsid w:val="003C257C"/>
    <w:rsid w:val="003C2C30"/>
    <w:rsid w:val="003C2FC1"/>
    <w:rsid w:val="003C3C91"/>
    <w:rsid w:val="003C3E5B"/>
    <w:rsid w:val="003C4250"/>
    <w:rsid w:val="003C4AAD"/>
    <w:rsid w:val="003C504F"/>
    <w:rsid w:val="003C51E0"/>
    <w:rsid w:val="003C5907"/>
    <w:rsid w:val="003C65C1"/>
    <w:rsid w:val="003D1383"/>
    <w:rsid w:val="003D1CA4"/>
    <w:rsid w:val="003D2137"/>
    <w:rsid w:val="003D2601"/>
    <w:rsid w:val="003D2E8F"/>
    <w:rsid w:val="003D3321"/>
    <w:rsid w:val="003D334B"/>
    <w:rsid w:val="003D3C47"/>
    <w:rsid w:val="003D3DEB"/>
    <w:rsid w:val="003D4A47"/>
    <w:rsid w:val="003D4C43"/>
    <w:rsid w:val="003D53CF"/>
    <w:rsid w:val="003D55D8"/>
    <w:rsid w:val="003D5820"/>
    <w:rsid w:val="003D5A9A"/>
    <w:rsid w:val="003D5DC2"/>
    <w:rsid w:val="003D6F16"/>
    <w:rsid w:val="003D7363"/>
    <w:rsid w:val="003D770C"/>
    <w:rsid w:val="003D79D7"/>
    <w:rsid w:val="003E0771"/>
    <w:rsid w:val="003E07DD"/>
    <w:rsid w:val="003E1906"/>
    <w:rsid w:val="003E1C1E"/>
    <w:rsid w:val="003E2098"/>
    <w:rsid w:val="003E2296"/>
    <w:rsid w:val="003E2D88"/>
    <w:rsid w:val="003E34C2"/>
    <w:rsid w:val="003E478F"/>
    <w:rsid w:val="003E4C49"/>
    <w:rsid w:val="003E58A2"/>
    <w:rsid w:val="003E61F1"/>
    <w:rsid w:val="003E6800"/>
    <w:rsid w:val="003E6C5E"/>
    <w:rsid w:val="003E7566"/>
    <w:rsid w:val="003E76A6"/>
    <w:rsid w:val="003E7A4D"/>
    <w:rsid w:val="003F0037"/>
    <w:rsid w:val="003F01D4"/>
    <w:rsid w:val="003F0380"/>
    <w:rsid w:val="003F083A"/>
    <w:rsid w:val="003F12BA"/>
    <w:rsid w:val="003F19C2"/>
    <w:rsid w:val="003F1B63"/>
    <w:rsid w:val="003F1CBD"/>
    <w:rsid w:val="003F2C47"/>
    <w:rsid w:val="003F2F91"/>
    <w:rsid w:val="003F343D"/>
    <w:rsid w:val="003F3559"/>
    <w:rsid w:val="003F4260"/>
    <w:rsid w:val="003F49AF"/>
    <w:rsid w:val="003F49E4"/>
    <w:rsid w:val="003F4ECB"/>
    <w:rsid w:val="003F5895"/>
    <w:rsid w:val="003F65AB"/>
    <w:rsid w:val="003F6A98"/>
    <w:rsid w:val="003F6AC1"/>
    <w:rsid w:val="003F7E93"/>
    <w:rsid w:val="00400CBD"/>
    <w:rsid w:val="00400EAF"/>
    <w:rsid w:val="00401097"/>
    <w:rsid w:val="00401815"/>
    <w:rsid w:val="00402A2E"/>
    <w:rsid w:val="0040321D"/>
    <w:rsid w:val="004036E6"/>
    <w:rsid w:val="0040378A"/>
    <w:rsid w:val="004038EB"/>
    <w:rsid w:val="00403BE3"/>
    <w:rsid w:val="0040408E"/>
    <w:rsid w:val="004041F6"/>
    <w:rsid w:val="00404B36"/>
    <w:rsid w:val="00406320"/>
    <w:rsid w:val="00406BA0"/>
    <w:rsid w:val="00406CCA"/>
    <w:rsid w:val="00406D99"/>
    <w:rsid w:val="0040707D"/>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57E1"/>
    <w:rsid w:val="0041612D"/>
    <w:rsid w:val="00417380"/>
    <w:rsid w:val="004173A2"/>
    <w:rsid w:val="00417CB2"/>
    <w:rsid w:val="00417EB0"/>
    <w:rsid w:val="00420159"/>
    <w:rsid w:val="00420619"/>
    <w:rsid w:val="00420F98"/>
    <w:rsid w:val="0042182B"/>
    <w:rsid w:val="004235C2"/>
    <w:rsid w:val="00423624"/>
    <w:rsid w:val="00423B79"/>
    <w:rsid w:val="00423CB2"/>
    <w:rsid w:val="00424201"/>
    <w:rsid w:val="0042444A"/>
    <w:rsid w:val="004246E1"/>
    <w:rsid w:val="00424E2B"/>
    <w:rsid w:val="00424F28"/>
    <w:rsid w:val="0042501C"/>
    <w:rsid w:val="0042575E"/>
    <w:rsid w:val="00425A3A"/>
    <w:rsid w:val="00426329"/>
    <w:rsid w:val="004269FA"/>
    <w:rsid w:val="00426BC0"/>
    <w:rsid w:val="00426D57"/>
    <w:rsid w:val="0042727C"/>
    <w:rsid w:val="004301BA"/>
    <w:rsid w:val="00430945"/>
    <w:rsid w:val="00430A86"/>
    <w:rsid w:val="00430C8B"/>
    <w:rsid w:val="00431510"/>
    <w:rsid w:val="00431688"/>
    <w:rsid w:val="00431DD6"/>
    <w:rsid w:val="00431F9A"/>
    <w:rsid w:val="00432D5F"/>
    <w:rsid w:val="00433897"/>
    <w:rsid w:val="00433EC7"/>
    <w:rsid w:val="004343ED"/>
    <w:rsid w:val="00434502"/>
    <w:rsid w:val="004346EE"/>
    <w:rsid w:val="00434E17"/>
    <w:rsid w:val="0043509C"/>
    <w:rsid w:val="004357BB"/>
    <w:rsid w:val="004359CF"/>
    <w:rsid w:val="00436B48"/>
    <w:rsid w:val="00437207"/>
    <w:rsid w:val="0043793B"/>
    <w:rsid w:val="00440480"/>
    <w:rsid w:val="00440846"/>
    <w:rsid w:val="00440B76"/>
    <w:rsid w:val="00440EA3"/>
    <w:rsid w:val="00441610"/>
    <w:rsid w:val="00441BA1"/>
    <w:rsid w:val="00442071"/>
    <w:rsid w:val="004427ED"/>
    <w:rsid w:val="004428C0"/>
    <w:rsid w:val="00443062"/>
    <w:rsid w:val="004430F0"/>
    <w:rsid w:val="004435E9"/>
    <w:rsid w:val="004436B9"/>
    <w:rsid w:val="00443C11"/>
    <w:rsid w:val="00444662"/>
    <w:rsid w:val="00444DA3"/>
    <w:rsid w:val="00445C83"/>
    <w:rsid w:val="00446C5B"/>
    <w:rsid w:val="00446C73"/>
    <w:rsid w:val="00447554"/>
    <w:rsid w:val="00447D8B"/>
    <w:rsid w:val="00450634"/>
    <w:rsid w:val="0045079A"/>
    <w:rsid w:val="00450897"/>
    <w:rsid w:val="004508BC"/>
    <w:rsid w:val="00450E4E"/>
    <w:rsid w:val="00450F6D"/>
    <w:rsid w:val="00451D88"/>
    <w:rsid w:val="00453070"/>
    <w:rsid w:val="00453462"/>
    <w:rsid w:val="00453F98"/>
    <w:rsid w:val="004543EE"/>
    <w:rsid w:val="00454AC3"/>
    <w:rsid w:val="004555D0"/>
    <w:rsid w:val="004576D7"/>
    <w:rsid w:val="00457ECC"/>
    <w:rsid w:val="00460A45"/>
    <w:rsid w:val="00460AE0"/>
    <w:rsid w:val="00460F61"/>
    <w:rsid w:val="00462B71"/>
    <w:rsid w:val="00463800"/>
    <w:rsid w:val="0046481D"/>
    <w:rsid w:val="004650DC"/>
    <w:rsid w:val="0046558F"/>
    <w:rsid w:val="00465708"/>
    <w:rsid w:val="0046575A"/>
    <w:rsid w:val="004661A7"/>
    <w:rsid w:val="00466551"/>
    <w:rsid w:val="004665E5"/>
    <w:rsid w:val="00466B8E"/>
    <w:rsid w:val="00466FE5"/>
    <w:rsid w:val="004677D5"/>
    <w:rsid w:val="00467A3A"/>
    <w:rsid w:val="0047048B"/>
    <w:rsid w:val="004708FD"/>
    <w:rsid w:val="00470C42"/>
    <w:rsid w:val="00470D96"/>
    <w:rsid w:val="00470DD4"/>
    <w:rsid w:val="00471DE6"/>
    <w:rsid w:val="0047228C"/>
    <w:rsid w:val="004724E5"/>
    <w:rsid w:val="004727C9"/>
    <w:rsid w:val="0047287D"/>
    <w:rsid w:val="00472C45"/>
    <w:rsid w:val="00473BE1"/>
    <w:rsid w:val="004740C2"/>
    <w:rsid w:val="004749B2"/>
    <w:rsid w:val="0047529D"/>
    <w:rsid w:val="00476632"/>
    <w:rsid w:val="00476D47"/>
    <w:rsid w:val="00476D8E"/>
    <w:rsid w:val="0047706F"/>
    <w:rsid w:val="00477DFF"/>
    <w:rsid w:val="0048119E"/>
    <w:rsid w:val="0048189A"/>
    <w:rsid w:val="00481978"/>
    <w:rsid w:val="00481A48"/>
    <w:rsid w:val="00481C31"/>
    <w:rsid w:val="004832A3"/>
    <w:rsid w:val="004832F0"/>
    <w:rsid w:val="00483984"/>
    <w:rsid w:val="00483D50"/>
    <w:rsid w:val="00483F07"/>
    <w:rsid w:val="00484F3A"/>
    <w:rsid w:val="004852E8"/>
    <w:rsid w:val="00486041"/>
    <w:rsid w:val="00487793"/>
    <w:rsid w:val="00487A84"/>
    <w:rsid w:val="00487B15"/>
    <w:rsid w:val="00490611"/>
    <w:rsid w:val="004910B3"/>
    <w:rsid w:val="0049253C"/>
    <w:rsid w:val="004927B2"/>
    <w:rsid w:val="00492982"/>
    <w:rsid w:val="00492F5E"/>
    <w:rsid w:val="00493F64"/>
    <w:rsid w:val="00494615"/>
    <w:rsid w:val="00494626"/>
    <w:rsid w:val="00494714"/>
    <w:rsid w:val="0049497E"/>
    <w:rsid w:val="00494AAB"/>
    <w:rsid w:val="0049543C"/>
    <w:rsid w:val="00495BB7"/>
    <w:rsid w:val="00495D04"/>
    <w:rsid w:val="00496414"/>
    <w:rsid w:val="00496A0E"/>
    <w:rsid w:val="00497494"/>
    <w:rsid w:val="004975E7"/>
    <w:rsid w:val="00497975"/>
    <w:rsid w:val="004979D8"/>
    <w:rsid w:val="00497D2F"/>
    <w:rsid w:val="00497F72"/>
    <w:rsid w:val="004A0479"/>
    <w:rsid w:val="004A10FF"/>
    <w:rsid w:val="004A1C96"/>
    <w:rsid w:val="004A2BAE"/>
    <w:rsid w:val="004A3225"/>
    <w:rsid w:val="004A36B7"/>
    <w:rsid w:val="004A395D"/>
    <w:rsid w:val="004A4421"/>
    <w:rsid w:val="004A447A"/>
    <w:rsid w:val="004A4DE2"/>
    <w:rsid w:val="004A5264"/>
    <w:rsid w:val="004A7506"/>
    <w:rsid w:val="004A7665"/>
    <w:rsid w:val="004B007B"/>
    <w:rsid w:val="004B1363"/>
    <w:rsid w:val="004B1DCA"/>
    <w:rsid w:val="004B1F82"/>
    <w:rsid w:val="004B2069"/>
    <w:rsid w:val="004B20C6"/>
    <w:rsid w:val="004B2263"/>
    <w:rsid w:val="004B2408"/>
    <w:rsid w:val="004B2EE4"/>
    <w:rsid w:val="004B3488"/>
    <w:rsid w:val="004B34EA"/>
    <w:rsid w:val="004B3B77"/>
    <w:rsid w:val="004B4CCE"/>
    <w:rsid w:val="004B5295"/>
    <w:rsid w:val="004B5467"/>
    <w:rsid w:val="004B684E"/>
    <w:rsid w:val="004B7196"/>
    <w:rsid w:val="004B7756"/>
    <w:rsid w:val="004B794F"/>
    <w:rsid w:val="004B7B85"/>
    <w:rsid w:val="004C00B6"/>
    <w:rsid w:val="004C083C"/>
    <w:rsid w:val="004C189E"/>
    <w:rsid w:val="004C1956"/>
    <w:rsid w:val="004C1F5C"/>
    <w:rsid w:val="004C40F0"/>
    <w:rsid w:val="004C420B"/>
    <w:rsid w:val="004C46F2"/>
    <w:rsid w:val="004C4DFE"/>
    <w:rsid w:val="004C4FD9"/>
    <w:rsid w:val="004C6048"/>
    <w:rsid w:val="004C61FC"/>
    <w:rsid w:val="004C630F"/>
    <w:rsid w:val="004C6945"/>
    <w:rsid w:val="004D05B1"/>
    <w:rsid w:val="004D067A"/>
    <w:rsid w:val="004D1300"/>
    <w:rsid w:val="004D134E"/>
    <w:rsid w:val="004D2350"/>
    <w:rsid w:val="004D24C9"/>
    <w:rsid w:val="004D2E81"/>
    <w:rsid w:val="004D32AD"/>
    <w:rsid w:val="004D3D43"/>
    <w:rsid w:val="004D3F39"/>
    <w:rsid w:val="004D4859"/>
    <w:rsid w:val="004D4B8A"/>
    <w:rsid w:val="004D4FE1"/>
    <w:rsid w:val="004D501B"/>
    <w:rsid w:val="004D5142"/>
    <w:rsid w:val="004D59BF"/>
    <w:rsid w:val="004D5D7D"/>
    <w:rsid w:val="004D64DA"/>
    <w:rsid w:val="004D697C"/>
    <w:rsid w:val="004D6A19"/>
    <w:rsid w:val="004D72F2"/>
    <w:rsid w:val="004D7409"/>
    <w:rsid w:val="004D76AC"/>
    <w:rsid w:val="004E0A0A"/>
    <w:rsid w:val="004E158E"/>
    <w:rsid w:val="004E1A40"/>
    <w:rsid w:val="004E1FA7"/>
    <w:rsid w:val="004E269E"/>
    <w:rsid w:val="004E2A53"/>
    <w:rsid w:val="004E31D3"/>
    <w:rsid w:val="004E3B07"/>
    <w:rsid w:val="004E412E"/>
    <w:rsid w:val="004E4160"/>
    <w:rsid w:val="004E444D"/>
    <w:rsid w:val="004E47CA"/>
    <w:rsid w:val="004E5BEA"/>
    <w:rsid w:val="004E7673"/>
    <w:rsid w:val="004E77E3"/>
    <w:rsid w:val="004E7DD8"/>
    <w:rsid w:val="004E7F38"/>
    <w:rsid w:val="004F05C4"/>
    <w:rsid w:val="004F1885"/>
    <w:rsid w:val="004F18B7"/>
    <w:rsid w:val="004F1F43"/>
    <w:rsid w:val="004F243C"/>
    <w:rsid w:val="004F2E19"/>
    <w:rsid w:val="004F3316"/>
    <w:rsid w:val="004F3640"/>
    <w:rsid w:val="004F3732"/>
    <w:rsid w:val="004F422F"/>
    <w:rsid w:val="004F4600"/>
    <w:rsid w:val="004F4792"/>
    <w:rsid w:val="004F5250"/>
    <w:rsid w:val="004F5B3F"/>
    <w:rsid w:val="004F5C25"/>
    <w:rsid w:val="004F68E9"/>
    <w:rsid w:val="004F6A24"/>
    <w:rsid w:val="004F6B3B"/>
    <w:rsid w:val="004F77FB"/>
    <w:rsid w:val="0050016B"/>
    <w:rsid w:val="00500371"/>
    <w:rsid w:val="00500CEB"/>
    <w:rsid w:val="00500EB6"/>
    <w:rsid w:val="005011CB"/>
    <w:rsid w:val="00501502"/>
    <w:rsid w:val="005015D4"/>
    <w:rsid w:val="005017FB"/>
    <w:rsid w:val="00501917"/>
    <w:rsid w:val="0050203F"/>
    <w:rsid w:val="00502A6A"/>
    <w:rsid w:val="005034D7"/>
    <w:rsid w:val="0050368A"/>
    <w:rsid w:val="00503C58"/>
    <w:rsid w:val="005049C4"/>
    <w:rsid w:val="005057DA"/>
    <w:rsid w:val="00505E0B"/>
    <w:rsid w:val="005069B9"/>
    <w:rsid w:val="0050782B"/>
    <w:rsid w:val="0051025D"/>
    <w:rsid w:val="005103B5"/>
    <w:rsid w:val="00511339"/>
    <w:rsid w:val="00511641"/>
    <w:rsid w:val="00511B12"/>
    <w:rsid w:val="00511F20"/>
    <w:rsid w:val="00512997"/>
    <w:rsid w:val="00512F1C"/>
    <w:rsid w:val="0051300D"/>
    <w:rsid w:val="0051356C"/>
    <w:rsid w:val="005136F4"/>
    <w:rsid w:val="00513DE5"/>
    <w:rsid w:val="00513FAD"/>
    <w:rsid w:val="0051438F"/>
    <w:rsid w:val="0051474F"/>
    <w:rsid w:val="005149B0"/>
    <w:rsid w:val="00514CD9"/>
    <w:rsid w:val="005163A1"/>
    <w:rsid w:val="00516889"/>
    <w:rsid w:val="005170BF"/>
    <w:rsid w:val="005203DB"/>
    <w:rsid w:val="00520A47"/>
    <w:rsid w:val="00520A4D"/>
    <w:rsid w:val="005213A5"/>
    <w:rsid w:val="00521837"/>
    <w:rsid w:val="005223F5"/>
    <w:rsid w:val="00522467"/>
    <w:rsid w:val="00522A03"/>
    <w:rsid w:val="00522BDA"/>
    <w:rsid w:val="00522CA6"/>
    <w:rsid w:val="00522D4F"/>
    <w:rsid w:val="005248F5"/>
    <w:rsid w:val="00524E21"/>
    <w:rsid w:val="0052521F"/>
    <w:rsid w:val="00525882"/>
    <w:rsid w:val="005259B4"/>
    <w:rsid w:val="00526261"/>
    <w:rsid w:val="0052654C"/>
    <w:rsid w:val="0052783F"/>
    <w:rsid w:val="00527BAE"/>
    <w:rsid w:val="005302D0"/>
    <w:rsid w:val="00530740"/>
    <w:rsid w:val="00530993"/>
    <w:rsid w:val="00530BF8"/>
    <w:rsid w:val="00530D51"/>
    <w:rsid w:val="00530DF7"/>
    <w:rsid w:val="00530F6C"/>
    <w:rsid w:val="00531768"/>
    <w:rsid w:val="00531829"/>
    <w:rsid w:val="00531E13"/>
    <w:rsid w:val="005322A9"/>
    <w:rsid w:val="00532AA7"/>
    <w:rsid w:val="00532CC8"/>
    <w:rsid w:val="00532F34"/>
    <w:rsid w:val="00534904"/>
    <w:rsid w:val="00534BFA"/>
    <w:rsid w:val="005356BC"/>
    <w:rsid w:val="0053669E"/>
    <w:rsid w:val="00536EB3"/>
    <w:rsid w:val="0053756A"/>
    <w:rsid w:val="0053793B"/>
    <w:rsid w:val="00540A6B"/>
    <w:rsid w:val="00540E89"/>
    <w:rsid w:val="005413AC"/>
    <w:rsid w:val="00541878"/>
    <w:rsid w:val="005431A2"/>
    <w:rsid w:val="00543FCD"/>
    <w:rsid w:val="0054409D"/>
    <w:rsid w:val="00544568"/>
    <w:rsid w:val="00544DCB"/>
    <w:rsid w:val="00545641"/>
    <w:rsid w:val="0054591E"/>
    <w:rsid w:val="00545980"/>
    <w:rsid w:val="005468D2"/>
    <w:rsid w:val="00546F9B"/>
    <w:rsid w:val="00546FC1"/>
    <w:rsid w:val="005470A6"/>
    <w:rsid w:val="0054758B"/>
    <w:rsid w:val="0054772A"/>
    <w:rsid w:val="00547A83"/>
    <w:rsid w:val="00547E45"/>
    <w:rsid w:val="00547ED8"/>
    <w:rsid w:val="005519CC"/>
    <w:rsid w:val="00551DD0"/>
    <w:rsid w:val="00552335"/>
    <w:rsid w:val="00552F4A"/>
    <w:rsid w:val="00553DF4"/>
    <w:rsid w:val="0055420F"/>
    <w:rsid w:val="0055497B"/>
    <w:rsid w:val="00555038"/>
    <w:rsid w:val="005556CA"/>
    <w:rsid w:val="00555EEA"/>
    <w:rsid w:val="005562C1"/>
    <w:rsid w:val="0055733D"/>
    <w:rsid w:val="00557BC3"/>
    <w:rsid w:val="005605F9"/>
    <w:rsid w:val="0056097F"/>
    <w:rsid w:val="00560AA5"/>
    <w:rsid w:val="00560EFC"/>
    <w:rsid w:val="00560EFE"/>
    <w:rsid w:val="0056110D"/>
    <w:rsid w:val="005611B7"/>
    <w:rsid w:val="005611C5"/>
    <w:rsid w:val="0056164A"/>
    <w:rsid w:val="005616AD"/>
    <w:rsid w:val="00561EB1"/>
    <w:rsid w:val="005625F8"/>
    <w:rsid w:val="00562711"/>
    <w:rsid w:val="005627A2"/>
    <w:rsid w:val="00562E8C"/>
    <w:rsid w:val="00562FC0"/>
    <w:rsid w:val="0056304E"/>
    <w:rsid w:val="00563057"/>
    <w:rsid w:val="0056311D"/>
    <w:rsid w:val="00563B5A"/>
    <w:rsid w:val="005642DB"/>
    <w:rsid w:val="00564719"/>
    <w:rsid w:val="00564BF4"/>
    <w:rsid w:val="00564FA7"/>
    <w:rsid w:val="00564FBA"/>
    <w:rsid w:val="005650A9"/>
    <w:rsid w:val="005653B4"/>
    <w:rsid w:val="005657D1"/>
    <w:rsid w:val="00566494"/>
    <w:rsid w:val="00566847"/>
    <w:rsid w:val="005672AC"/>
    <w:rsid w:val="0056742C"/>
    <w:rsid w:val="005676E0"/>
    <w:rsid w:val="005677FD"/>
    <w:rsid w:val="00567F38"/>
    <w:rsid w:val="0057031A"/>
    <w:rsid w:val="00570611"/>
    <w:rsid w:val="00570953"/>
    <w:rsid w:val="00571C0D"/>
    <w:rsid w:val="00571C7D"/>
    <w:rsid w:val="00571D49"/>
    <w:rsid w:val="005724DE"/>
    <w:rsid w:val="00572E7B"/>
    <w:rsid w:val="00572FF9"/>
    <w:rsid w:val="00573A2D"/>
    <w:rsid w:val="00573B41"/>
    <w:rsid w:val="00573BB6"/>
    <w:rsid w:val="00573E1F"/>
    <w:rsid w:val="005740A1"/>
    <w:rsid w:val="00574735"/>
    <w:rsid w:val="0057498B"/>
    <w:rsid w:val="00575E3C"/>
    <w:rsid w:val="00576755"/>
    <w:rsid w:val="00576E36"/>
    <w:rsid w:val="0057710B"/>
    <w:rsid w:val="0057732E"/>
    <w:rsid w:val="00577689"/>
    <w:rsid w:val="0057774B"/>
    <w:rsid w:val="0057788E"/>
    <w:rsid w:val="00577B09"/>
    <w:rsid w:val="005802C5"/>
    <w:rsid w:val="00580A2A"/>
    <w:rsid w:val="00580D32"/>
    <w:rsid w:val="005811F8"/>
    <w:rsid w:val="00581285"/>
    <w:rsid w:val="00581B85"/>
    <w:rsid w:val="005825E7"/>
    <w:rsid w:val="00583574"/>
    <w:rsid w:val="00583901"/>
    <w:rsid w:val="0058391F"/>
    <w:rsid w:val="00583BF1"/>
    <w:rsid w:val="00583BF7"/>
    <w:rsid w:val="005840C3"/>
    <w:rsid w:val="00584233"/>
    <w:rsid w:val="0058486E"/>
    <w:rsid w:val="005859C4"/>
    <w:rsid w:val="00585BDB"/>
    <w:rsid w:val="0058631C"/>
    <w:rsid w:val="00586671"/>
    <w:rsid w:val="00586EC5"/>
    <w:rsid w:val="00587712"/>
    <w:rsid w:val="00590F38"/>
    <w:rsid w:val="005912D0"/>
    <w:rsid w:val="00591898"/>
    <w:rsid w:val="00591FAB"/>
    <w:rsid w:val="005920FE"/>
    <w:rsid w:val="00592542"/>
    <w:rsid w:val="0059272B"/>
    <w:rsid w:val="00592ABB"/>
    <w:rsid w:val="00592DFF"/>
    <w:rsid w:val="00593283"/>
    <w:rsid w:val="00593E0A"/>
    <w:rsid w:val="00593E1C"/>
    <w:rsid w:val="00594A6B"/>
    <w:rsid w:val="00595000"/>
    <w:rsid w:val="0059598C"/>
    <w:rsid w:val="00595CFB"/>
    <w:rsid w:val="00596826"/>
    <w:rsid w:val="00597105"/>
    <w:rsid w:val="005972BB"/>
    <w:rsid w:val="00597864"/>
    <w:rsid w:val="00597950"/>
    <w:rsid w:val="005A05FC"/>
    <w:rsid w:val="005A0964"/>
    <w:rsid w:val="005A1A1B"/>
    <w:rsid w:val="005A1AD0"/>
    <w:rsid w:val="005A1C2A"/>
    <w:rsid w:val="005A1D42"/>
    <w:rsid w:val="005A21CF"/>
    <w:rsid w:val="005A2963"/>
    <w:rsid w:val="005A2AE4"/>
    <w:rsid w:val="005A3347"/>
    <w:rsid w:val="005A3F93"/>
    <w:rsid w:val="005A42C3"/>
    <w:rsid w:val="005A4375"/>
    <w:rsid w:val="005A4C65"/>
    <w:rsid w:val="005A50E6"/>
    <w:rsid w:val="005A5369"/>
    <w:rsid w:val="005A537D"/>
    <w:rsid w:val="005A5DF0"/>
    <w:rsid w:val="005A6391"/>
    <w:rsid w:val="005A63F9"/>
    <w:rsid w:val="005A6E78"/>
    <w:rsid w:val="005A7F1E"/>
    <w:rsid w:val="005B0285"/>
    <w:rsid w:val="005B0433"/>
    <w:rsid w:val="005B09CA"/>
    <w:rsid w:val="005B10FE"/>
    <w:rsid w:val="005B160A"/>
    <w:rsid w:val="005B160B"/>
    <w:rsid w:val="005B2CC0"/>
    <w:rsid w:val="005B30F1"/>
    <w:rsid w:val="005B3DB1"/>
    <w:rsid w:val="005B43F0"/>
    <w:rsid w:val="005B46C4"/>
    <w:rsid w:val="005B4716"/>
    <w:rsid w:val="005B4B4F"/>
    <w:rsid w:val="005B5059"/>
    <w:rsid w:val="005B5F55"/>
    <w:rsid w:val="005B64FA"/>
    <w:rsid w:val="005B66FA"/>
    <w:rsid w:val="005B6B7D"/>
    <w:rsid w:val="005C022D"/>
    <w:rsid w:val="005C0708"/>
    <w:rsid w:val="005C0C47"/>
    <w:rsid w:val="005C16DD"/>
    <w:rsid w:val="005C1C71"/>
    <w:rsid w:val="005C1CD7"/>
    <w:rsid w:val="005C1DC7"/>
    <w:rsid w:val="005C221E"/>
    <w:rsid w:val="005C2DCF"/>
    <w:rsid w:val="005C2FAC"/>
    <w:rsid w:val="005C2FDF"/>
    <w:rsid w:val="005C3EB4"/>
    <w:rsid w:val="005C4345"/>
    <w:rsid w:val="005C50E6"/>
    <w:rsid w:val="005C52C7"/>
    <w:rsid w:val="005C559F"/>
    <w:rsid w:val="005C5CFB"/>
    <w:rsid w:val="005C652B"/>
    <w:rsid w:val="005C731F"/>
    <w:rsid w:val="005C7B9A"/>
    <w:rsid w:val="005D1332"/>
    <w:rsid w:val="005D20DE"/>
    <w:rsid w:val="005D2B80"/>
    <w:rsid w:val="005D35C7"/>
    <w:rsid w:val="005D3931"/>
    <w:rsid w:val="005D3989"/>
    <w:rsid w:val="005D42F1"/>
    <w:rsid w:val="005D455D"/>
    <w:rsid w:val="005D5991"/>
    <w:rsid w:val="005D5A0B"/>
    <w:rsid w:val="005D6509"/>
    <w:rsid w:val="005D72C9"/>
    <w:rsid w:val="005D789C"/>
    <w:rsid w:val="005D7EFA"/>
    <w:rsid w:val="005E0CF6"/>
    <w:rsid w:val="005E0FD8"/>
    <w:rsid w:val="005E14EF"/>
    <w:rsid w:val="005E1770"/>
    <w:rsid w:val="005E1906"/>
    <w:rsid w:val="005E1AFF"/>
    <w:rsid w:val="005E1FB0"/>
    <w:rsid w:val="005E27E3"/>
    <w:rsid w:val="005E3077"/>
    <w:rsid w:val="005E34A4"/>
    <w:rsid w:val="005E469A"/>
    <w:rsid w:val="005E4AFD"/>
    <w:rsid w:val="005E4E64"/>
    <w:rsid w:val="005E68D4"/>
    <w:rsid w:val="005E78A8"/>
    <w:rsid w:val="005E7D7F"/>
    <w:rsid w:val="005F0169"/>
    <w:rsid w:val="005F0F55"/>
    <w:rsid w:val="005F1B97"/>
    <w:rsid w:val="005F1C69"/>
    <w:rsid w:val="005F1C9A"/>
    <w:rsid w:val="005F2E22"/>
    <w:rsid w:val="005F2FFE"/>
    <w:rsid w:val="005F3057"/>
    <w:rsid w:val="005F3456"/>
    <w:rsid w:val="005F3A20"/>
    <w:rsid w:val="005F49FD"/>
    <w:rsid w:val="005F6239"/>
    <w:rsid w:val="005F6EFC"/>
    <w:rsid w:val="005F6FDA"/>
    <w:rsid w:val="005F7848"/>
    <w:rsid w:val="0060010B"/>
    <w:rsid w:val="00600B6F"/>
    <w:rsid w:val="00601E56"/>
    <w:rsid w:val="00602731"/>
    <w:rsid w:val="00602B3A"/>
    <w:rsid w:val="00602C60"/>
    <w:rsid w:val="00602E21"/>
    <w:rsid w:val="00603345"/>
    <w:rsid w:val="006034FC"/>
    <w:rsid w:val="006045E5"/>
    <w:rsid w:val="00604654"/>
    <w:rsid w:val="00604C8B"/>
    <w:rsid w:val="00604D2B"/>
    <w:rsid w:val="00605669"/>
    <w:rsid w:val="006058AA"/>
    <w:rsid w:val="0060643D"/>
    <w:rsid w:val="006068C2"/>
    <w:rsid w:val="00606ECC"/>
    <w:rsid w:val="0060716E"/>
    <w:rsid w:val="0060724E"/>
    <w:rsid w:val="0060737D"/>
    <w:rsid w:val="00607BCE"/>
    <w:rsid w:val="00607C46"/>
    <w:rsid w:val="00610100"/>
    <w:rsid w:val="00610482"/>
    <w:rsid w:val="00610904"/>
    <w:rsid w:val="00610A7B"/>
    <w:rsid w:val="006116AE"/>
    <w:rsid w:val="00611D01"/>
    <w:rsid w:val="0061228C"/>
    <w:rsid w:val="00612B52"/>
    <w:rsid w:val="00612C67"/>
    <w:rsid w:val="00612D9B"/>
    <w:rsid w:val="00612DCB"/>
    <w:rsid w:val="00613728"/>
    <w:rsid w:val="00614B12"/>
    <w:rsid w:val="00615534"/>
    <w:rsid w:val="00615EFC"/>
    <w:rsid w:val="006164A0"/>
    <w:rsid w:val="00616810"/>
    <w:rsid w:val="00617489"/>
    <w:rsid w:val="00617C2F"/>
    <w:rsid w:val="00617D90"/>
    <w:rsid w:val="006205DD"/>
    <w:rsid w:val="006206C3"/>
    <w:rsid w:val="00620715"/>
    <w:rsid w:val="00620B98"/>
    <w:rsid w:val="00620F06"/>
    <w:rsid w:val="00622706"/>
    <w:rsid w:val="00622E2E"/>
    <w:rsid w:val="00623187"/>
    <w:rsid w:val="006238D2"/>
    <w:rsid w:val="00623F9C"/>
    <w:rsid w:val="0062401C"/>
    <w:rsid w:val="0062462E"/>
    <w:rsid w:val="00624AB4"/>
    <w:rsid w:val="00624D65"/>
    <w:rsid w:val="0062567A"/>
    <w:rsid w:val="006256F0"/>
    <w:rsid w:val="00627308"/>
    <w:rsid w:val="00627CBC"/>
    <w:rsid w:val="00630164"/>
    <w:rsid w:val="006304DF"/>
    <w:rsid w:val="00630BC7"/>
    <w:rsid w:val="00630CCF"/>
    <w:rsid w:val="00630EB4"/>
    <w:rsid w:val="006313FF"/>
    <w:rsid w:val="0063158D"/>
    <w:rsid w:val="00632ECE"/>
    <w:rsid w:val="00633455"/>
    <w:rsid w:val="006337B1"/>
    <w:rsid w:val="00633854"/>
    <w:rsid w:val="00633885"/>
    <w:rsid w:val="00633D1E"/>
    <w:rsid w:val="00634180"/>
    <w:rsid w:val="00634EEB"/>
    <w:rsid w:val="00635854"/>
    <w:rsid w:val="00635C4B"/>
    <w:rsid w:val="00636D41"/>
    <w:rsid w:val="00637007"/>
    <w:rsid w:val="00637056"/>
    <w:rsid w:val="006372F9"/>
    <w:rsid w:val="00637340"/>
    <w:rsid w:val="006400BA"/>
    <w:rsid w:val="00642383"/>
    <w:rsid w:val="0064245E"/>
    <w:rsid w:val="00643235"/>
    <w:rsid w:val="0064491D"/>
    <w:rsid w:val="0064495D"/>
    <w:rsid w:val="00644FFC"/>
    <w:rsid w:val="00645CE8"/>
    <w:rsid w:val="00645E27"/>
    <w:rsid w:val="00645F0A"/>
    <w:rsid w:val="00646230"/>
    <w:rsid w:val="006467E4"/>
    <w:rsid w:val="00647585"/>
    <w:rsid w:val="0064765C"/>
    <w:rsid w:val="00647E8B"/>
    <w:rsid w:val="006509FC"/>
    <w:rsid w:val="00650C21"/>
    <w:rsid w:val="00650C40"/>
    <w:rsid w:val="00650D6F"/>
    <w:rsid w:val="00650D7C"/>
    <w:rsid w:val="006515B1"/>
    <w:rsid w:val="0065166D"/>
    <w:rsid w:val="00651B50"/>
    <w:rsid w:val="00651FBD"/>
    <w:rsid w:val="006520B2"/>
    <w:rsid w:val="006523B4"/>
    <w:rsid w:val="00652F1D"/>
    <w:rsid w:val="0065389D"/>
    <w:rsid w:val="00653CE3"/>
    <w:rsid w:val="00653FF9"/>
    <w:rsid w:val="0065452C"/>
    <w:rsid w:val="006551DE"/>
    <w:rsid w:val="006552B9"/>
    <w:rsid w:val="006555DB"/>
    <w:rsid w:val="00655A10"/>
    <w:rsid w:val="00655B24"/>
    <w:rsid w:val="00655CFA"/>
    <w:rsid w:val="00655E66"/>
    <w:rsid w:val="006561AC"/>
    <w:rsid w:val="00656280"/>
    <w:rsid w:val="0065665F"/>
    <w:rsid w:val="0065791D"/>
    <w:rsid w:val="00661306"/>
    <w:rsid w:val="00661686"/>
    <w:rsid w:val="00661FD3"/>
    <w:rsid w:val="006623A1"/>
    <w:rsid w:val="00662B5A"/>
    <w:rsid w:val="00662D57"/>
    <w:rsid w:val="00662DD6"/>
    <w:rsid w:val="0066399A"/>
    <w:rsid w:val="006639BB"/>
    <w:rsid w:val="00663CDE"/>
    <w:rsid w:val="00663DE9"/>
    <w:rsid w:val="00664CEC"/>
    <w:rsid w:val="006658EA"/>
    <w:rsid w:val="00665D3E"/>
    <w:rsid w:val="006663F3"/>
    <w:rsid w:val="00666549"/>
    <w:rsid w:val="006671B7"/>
    <w:rsid w:val="00667E41"/>
    <w:rsid w:val="00671AF4"/>
    <w:rsid w:val="00671AFD"/>
    <w:rsid w:val="00671B75"/>
    <w:rsid w:val="00673E0B"/>
    <w:rsid w:val="006743FE"/>
    <w:rsid w:val="00675381"/>
    <w:rsid w:val="00675D1E"/>
    <w:rsid w:val="00675D66"/>
    <w:rsid w:val="00676176"/>
    <w:rsid w:val="0067662C"/>
    <w:rsid w:val="00676C5A"/>
    <w:rsid w:val="006776F7"/>
    <w:rsid w:val="00677D99"/>
    <w:rsid w:val="00680086"/>
    <w:rsid w:val="00680F90"/>
    <w:rsid w:val="006827A8"/>
    <w:rsid w:val="00682D7B"/>
    <w:rsid w:val="00683B3A"/>
    <w:rsid w:val="006840D2"/>
    <w:rsid w:val="00684470"/>
    <w:rsid w:val="006844D0"/>
    <w:rsid w:val="006850A8"/>
    <w:rsid w:val="00685B74"/>
    <w:rsid w:val="00686112"/>
    <w:rsid w:val="00686251"/>
    <w:rsid w:val="00686342"/>
    <w:rsid w:val="006868E8"/>
    <w:rsid w:val="00686A17"/>
    <w:rsid w:val="006870FE"/>
    <w:rsid w:val="00687319"/>
    <w:rsid w:val="00690345"/>
    <w:rsid w:val="00690816"/>
    <w:rsid w:val="00690938"/>
    <w:rsid w:val="00690DA9"/>
    <w:rsid w:val="00690E37"/>
    <w:rsid w:val="006911A2"/>
    <w:rsid w:val="0069167F"/>
    <w:rsid w:val="00691C92"/>
    <w:rsid w:val="00692505"/>
    <w:rsid w:val="00692A22"/>
    <w:rsid w:val="00692B0C"/>
    <w:rsid w:val="00692DCE"/>
    <w:rsid w:val="00693193"/>
    <w:rsid w:val="00693493"/>
    <w:rsid w:val="00693AE5"/>
    <w:rsid w:val="006942CC"/>
    <w:rsid w:val="00694612"/>
    <w:rsid w:val="00694D81"/>
    <w:rsid w:val="00695D74"/>
    <w:rsid w:val="00695E04"/>
    <w:rsid w:val="00696444"/>
    <w:rsid w:val="0069657C"/>
    <w:rsid w:val="006969D0"/>
    <w:rsid w:val="006969D6"/>
    <w:rsid w:val="00696B2D"/>
    <w:rsid w:val="00696DAA"/>
    <w:rsid w:val="006973FD"/>
    <w:rsid w:val="006979F6"/>
    <w:rsid w:val="006A05DF"/>
    <w:rsid w:val="006A1552"/>
    <w:rsid w:val="006A1D7D"/>
    <w:rsid w:val="006A3265"/>
    <w:rsid w:val="006A37C9"/>
    <w:rsid w:val="006A3BB0"/>
    <w:rsid w:val="006A4D94"/>
    <w:rsid w:val="006A4E38"/>
    <w:rsid w:val="006A4EA7"/>
    <w:rsid w:val="006A4F29"/>
    <w:rsid w:val="006A5D8D"/>
    <w:rsid w:val="006A5FA0"/>
    <w:rsid w:val="006A669F"/>
    <w:rsid w:val="006B08AE"/>
    <w:rsid w:val="006B09C1"/>
    <w:rsid w:val="006B0DB8"/>
    <w:rsid w:val="006B10F7"/>
    <w:rsid w:val="006B18DD"/>
    <w:rsid w:val="006B1A7D"/>
    <w:rsid w:val="006B289A"/>
    <w:rsid w:val="006B2AD5"/>
    <w:rsid w:val="006B2F33"/>
    <w:rsid w:val="006B3E98"/>
    <w:rsid w:val="006B4610"/>
    <w:rsid w:val="006B6398"/>
    <w:rsid w:val="006B6516"/>
    <w:rsid w:val="006B680C"/>
    <w:rsid w:val="006B6C1B"/>
    <w:rsid w:val="006B6F89"/>
    <w:rsid w:val="006B7BB2"/>
    <w:rsid w:val="006C04BE"/>
    <w:rsid w:val="006C06C6"/>
    <w:rsid w:val="006C0C97"/>
    <w:rsid w:val="006C0DC2"/>
    <w:rsid w:val="006C10C8"/>
    <w:rsid w:val="006C10CC"/>
    <w:rsid w:val="006C1BD1"/>
    <w:rsid w:val="006C22A5"/>
    <w:rsid w:val="006C25B7"/>
    <w:rsid w:val="006C2758"/>
    <w:rsid w:val="006C2C9A"/>
    <w:rsid w:val="006C3EC2"/>
    <w:rsid w:val="006C4BAA"/>
    <w:rsid w:val="006C4EAD"/>
    <w:rsid w:val="006C57E0"/>
    <w:rsid w:val="006C5857"/>
    <w:rsid w:val="006C6448"/>
    <w:rsid w:val="006C67B7"/>
    <w:rsid w:val="006C6B09"/>
    <w:rsid w:val="006C7966"/>
    <w:rsid w:val="006C7C7D"/>
    <w:rsid w:val="006C7F23"/>
    <w:rsid w:val="006D0148"/>
    <w:rsid w:val="006D0B9A"/>
    <w:rsid w:val="006D0E10"/>
    <w:rsid w:val="006D1B87"/>
    <w:rsid w:val="006D208C"/>
    <w:rsid w:val="006D3C37"/>
    <w:rsid w:val="006D3F65"/>
    <w:rsid w:val="006D4409"/>
    <w:rsid w:val="006D452F"/>
    <w:rsid w:val="006D4A52"/>
    <w:rsid w:val="006D4F16"/>
    <w:rsid w:val="006D50F0"/>
    <w:rsid w:val="006D54B1"/>
    <w:rsid w:val="006D5796"/>
    <w:rsid w:val="006D5A36"/>
    <w:rsid w:val="006D67B3"/>
    <w:rsid w:val="006D7320"/>
    <w:rsid w:val="006E083F"/>
    <w:rsid w:val="006E0AB5"/>
    <w:rsid w:val="006E1575"/>
    <w:rsid w:val="006E25FB"/>
    <w:rsid w:val="006E2B46"/>
    <w:rsid w:val="006E2C5F"/>
    <w:rsid w:val="006E3082"/>
    <w:rsid w:val="006E30EE"/>
    <w:rsid w:val="006E3EDD"/>
    <w:rsid w:val="006E43D7"/>
    <w:rsid w:val="006E5822"/>
    <w:rsid w:val="006E600D"/>
    <w:rsid w:val="006E68B7"/>
    <w:rsid w:val="006E7279"/>
    <w:rsid w:val="006E75D9"/>
    <w:rsid w:val="006E7C43"/>
    <w:rsid w:val="006E7CE6"/>
    <w:rsid w:val="006F1020"/>
    <w:rsid w:val="006F11A0"/>
    <w:rsid w:val="006F1655"/>
    <w:rsid w:val="006F1B30"/>
    <w:rsid w:val="006F2A42"/>
    <w:rsid w:val="006F2BA6"/>
    <w:rsid w:val="006F2C02"/>
    <w:rsid w:val="006F3B1E"/>
    <w:rsid w:val="006F3DE5"/>
    <w:rsid w:val="006F3FC9"/>
    <w:rsid w:val="006F421B"/>
    <w:rsid w:val="006F4C79"/>
    <w:rsid w:val="006F4ED2"/>
    <w:rsid w:val="006F4FE6"/>
    <w:rsid w:val="006F5DD2"/>
    <w:rsid w:val="006F6072"/>
    <w:rsid w:val="006F68E8"/>
    <w:rsid w:val="006F6945"/>
    <w:rsid w:val="006F6C05"/>
    <w:rsid w:val="006F76BA"/>
    <w:rsid w:val="006F7A4B"/>
    <w:rsid w:val="00700F91"/>
    <w:rsid w:val="0070208B"/>
    <w:rsid w:val="007020D1"/>
    <w:rsid w:val="0070227F"/>
    <w:rsid w:val="00702BFD"/>
    <w:rsid w:val="007034CF"/>
    <w:rsid w:val="00703551"/>
    <w:rsid w:val="0070383D"/>
    <w:rsid w:val="00703962"/>
    <w:rsid w:val="0070400F"/>
    <w:rsid w:val="00704045"/>
    <w:rsid w:val="007060FC"/>
    <w:rsid w:val="0070670D"/>
    <w:rsid w:val="00706869"/>
    <w:rsid w:val="00706BA0"/>
    <w:rsid w:val="0070747C"/>
    <w:rsid w:val="00707C34"/>
    <w:rsid w:val="007110DE"/>
    <w:rsid w:val="0071171B"/>
    <w:rsid w:val="00711791"/>
    <w:rsid w:val="0071229F"/>
    <w:rsid w:val="00712559"/>
    <w:rsid w:val="00712861"/>
    <w:rsid w:val="00712888"/>
    <w:rsid w:val="007128F8"/>
    <w:rsid w:val="00713581"/>
    <w:rsid w:val="0071381F"/>
    <w:rsid w:val="00713B7D"/>
    <w:rsid w:val="00714326"/>
    <w:rsid w:val="00714B28"/>
    <w:rsid w:val="00715B12"/>
    <w:rsid w:val="0071622B"/>
    <w:rsid w:val="00716C3A"/>
    <w:rsid w:val="00716C45"/>
    <w:rsid w:val="00717FE7"/>
    <w:rsid w:val="0072053F"/>
    <w:rsid w:val="0072118D"/>
    <w:rsid w:val="00721720"/>
    <w:rsid w:val="00722181"/>
    <w:rsid w:val="007224C7"/>
    <w:rsid w:val="00722A27"/>
    <w:rsid w:val="0072308A"/>
    <w:rsid w:val="0072420F"/>
    <w:rsid w:val="00724E5B"/>
    <w:rsid w:val="00725755"/>
    <w:rsid w:val="007260FF"/>
    <w:rsid w:val="007268CB"/>
    <w:rsid w:val="00727551"/>
    <w:rsid w:val="00727835"/>
    <w:rsid w:val="00727984"/>
    <w:rsid w:val="007303A6"/>
    <w:rsid w:val="00730C4E"/>
    <w:rsid w:val="007313B9"/>
    <w:rsid w:val="00731955"/>
    <w:rsid w:val="007324A9"/>
    <w:rsid w:val="007326DD"/>
    <w:rsid w:val="00732724"/>
    <w:rsid w:val="00732976"/>
    <w:rsid w:val="00732E48"/>
    <w:rsid w:val="007332CC"/>
    <w:rsid w:val="00733573"/>
    <w:rsid w:val="00734F8B"/>
    <w:rsid w:val="00735206"/>
    <w:rsid w:val="00735440"/>
    <w:rsid w:val="007365EF"/>
    <w:rsid w:val="00736713"/>
    <w:rsid w:val="00736822"/>
    <w:rsid w:val="0073711F"/>
    <w:rsid w:val="00737D54"/>
    <w:rsid w:val="00740624"/>
    <w:rsid w:val="00741097"/>
    <w:rsid w:val="007417B7"/>
    <w:rsid w:val="00741A64"/>
    <w:rsid w:val="0074224B"/>
    <w:rsid w:val="00742D5D"/>
    <w:rsid w:val="007431D9"/>
    <w:rsid w:val="007432DD"/>
    <w:rsid w:val="00743BF6"/>
    <w:rsid w:val="00744293"/>
    <w:rsid w:val="007447C0"/>
    <w:rsid w:val="00744E54"/>
    <w:rsid w:val="00744FC0"/>
    <w:rsid w:val="007453FD"/>
    <w:rsid w:val="0074595E"/>
    <w:rsid w:val="00745B52"/>
    <w:rsid w:val="007462E6"/>
    <w:rsid w:val="007463F0"/>
    <w:rsid w:val="00746645"/>
    <w:rsid w:val="00746A22"/>
    <w:rsid w:val="00746B4C"/>
    <w:rsid w:val="00746B54"/>
    <w:rsid w:val="0074748F"/>
    <w:rsid w:val="007476D5"/>
    <w:rsid w:val="00747C1B"/>
    <w:rsid w:val="007502E3"/>
    <w:rsid w:val="00750639"/>
    <w:rsid w:val="007506BE"/>
    <w:rsid w:val="00750C07"/>
    <w:rsid w:val="00750CE8"/>
    <w:rsid w:val="00751C06"/>
    <w:rsid w:val="00752600"/>
    <w:rsid w:val="00752762"/>
    <w:rsid w:val="00753316"/>
    <w:rsid w:val="0075370B"/>
    <w:rsid w:val="0075384C"/>
    <w:rsid w:val="00755708"/>
    <w:rsid w:val="00756527"/>
    <w:rsid w:val="0076034E"/>
    <w:rsid w:val="007610DF"/>
    <w:rsid w:val="00761200"/>
    <w:rsid w:val="00761D61"/>
    <w:rsid w:val="00762159"/>
    <w:rsid w:val="00762183"/>
    <w:rsid w:val="00762345"/>
    <w:rsid w:val="00762511"/>
    <w:rsid w:val="00762648"/>
    <w:rsid w:val="00762EF6"/>
    <w:rsid w:val="0076302B"/>
    <w:rsid w:val="00763C95"/>
    <w:rsid w:val="007641C0"/>
    <w:rsid w:val="0076491F"/>
    <w:rsid w:val="0076567F"/>
    <w:rsid w:val="007713E3"/>
    <w:rsid w:val="00771628"/>
    <w:rsid w:val="0077299E"/>
    <w:rsid w:val="00772CE4"/>
    <w:rsid w:val="00772D0D"/>
    <w:rsid w:val="00773499"/>
    <w:rsid w:val="0077354B"/>
    <w:rsid w:val="00776F0B"/>
    <w:rsid w:val="00777088"/>
    <w:rsid w:val="0077747D"/>
    <w:rsid w:val="007800EC"/>
    <w:rsid w:val="0078031B"/>
    <w:rsid w:val="0078035D"/>
    <w:rsid w:val="0078096D"/>
    <w:rsid w:val="00781A38"/>
    <w:rsid w:val="007821A3"/>
    <w:rsid w:val="00782A5D"/>
    <w:rsid w:val="00782B84"/>
    <w:rsid w:val="00783198"/>
    <w:rsid w:val="00783A29"/>
    <w:rsid w:val="00783D48"/>
    <w:rsid w:val="00784CE4"/>
    <w:rsid w:val="00784D3D"/>
    <w:rsid w:val="00785E16"/>
    <w:rsid w:val="007864BC"/>
    <w:rsid w:val="00787DA7"/>
    <w:rsid w:val="00787E9B"/>
    <w:rsid w:val="007901C3"/>
    <w:rsid w:val="00790C25"/>
    <w:rsid w:val="0079177D"/>
    <w:rsid w:val="00791B10"/>
    <w:rsid w:val="00791DAE"/>
    <w:rsid w:val="00792072"/>
    <w:rsid w:val="007921E8"/>
    <w:rsid w:val="00792464"/>
    <w:rsid w:val="00793432"/>
    <w:rsid w:val="00793A44"/>
    <w:rsid w:val="00794BB7"/>
    <w:rsid w:val="007950DB"/>
    <w:rsid w:val="007954BC"/>
    <w:rsid w:val="007956A0"/>
    <w:rsid w:val="00795D1E"/>
    <w:rsid w:val="00796E8B"/>
    <w:rsid w:val="0079714E"/>
    <w:rsid w:val="00797861"/>
    <w:rsid w:val="0079793E"/>
    <w:rsid w:val="00797E6E"/>
    <w:rsid w:val="007A0675"/>
    <w:rsid w:val="007A1064"/>
    <w:rsid w:val="007A1C95"/>
    <w:rsid w:val="007A35EF"/>
    <w:rsid w:val="007A35F7"/>
    <w:rsid w:val="007A38DD"/>
    <w:rsid w:val="007A38E2"/>
    <w:rsid w:val="007A3FA1"/>
    <w:rsid w:val="007A4238"/>
    <w:rsid w:val="007A423E"/>
    <w:rsid w:val="007A4D45"/>
    <w:rsid w:val="007A502E"/>
    <w:rsid w:val="007A526E"/>
    <w:rsid w:val="007A5F50"/>
    <w:rsid w:val="007A6D6C"/>
    <w:rsid w:val="007A727D"/>
    <w:rsid w:val="007A72F2"/>
    <w:rsid w:val="007A770C"/>
    <w:rsid w:val="007B027E"/>
    <w:rsid w:val="007B0347"/>
    <w:rsid w:val="007B05DB"/>
    <w:rsid w:val="007B0AA9"/>
    <w:rsid w:val="007B12D8"/>
    <w:rsid w:val="007B2A2B"/>
    <w:rsid w:val="007B2C7D"/>
    <w:rsid w:val="007B2F3B"/>
    <w:rsid w:val="007B2FE5"/>
    <w:rsid w:val="007B3048"/>
    <w:rsid w:val="007B336F"/>
    <w:rsid w:val="007B3537"/>
    <w:rsid w:val="007B36BA"/>
    <w:rsid w:val="007B3784"/>
    <w:rsid w:val="007B3AEB"/>
    <w:rsid w:val="007B3B14"/>
    <w:rsid w:val="007B3F34"/>
    <w:rsid w:val="007B444F"/>
    <w:rsid w:val="007B454C"/>
    <w:rsid w:val="007B45E0"/>
    <w:rsid w:val="007B49D9"/>
    <w:rsid w:val="007B4B23"/>
    <w:rsid w:val="007B4B24"/>
    <w:rsid w:val="007B4D96"/>
    <w:rsid w:val="007B4DF7"/>
    <w:rsid w:val="007B5A53"/>
    <w:rsid w:val="007B5C5E"/>
    <w:rsid w:val="007B5CBD"/>
    <w:rsid w:val="007B60CE"/>
    <w:rsid w:val="007B691B"/>
    <w:rsid w:val="007B6D50"/>
    <w:rsid w:val="007B6ED0"/>
    <w:rsid w:val="007B7BC3"/>
    <w:rsid w:val="007B7C8A"/>
    <w:rsid w:val="007C00A3"/>
    <w:rsid w:val="007C0376"/>
    <w:rsid w:val="007C0450"/>
    <w:rsid w:val="007C0D04"/>
    <w:rsid w:val="007C13E3"/>
    <w:rsid w:val="007C1B83"/>
    <w:rsid w:val="007C1BCE"/>
    <w:rsid w:val="007C278A"/>
    <w:rsid w:val="007C27A7"/>
    <w:rsid w:val="007C3F43"/>
    <w:rsid w:val="007C3FCD"/>
    <w:rsid w:val="007C4337"/>
    <w:rsid w:val="007C4513"/>
    <w:rsid w:val="007C463C"/>
    <w:rsid w:val="007C4867"/>
    <w:rsid w:val="007C4D09"/>
    <w:rsid w:val="007C4D9B"/>
    <w:rsid w:val="007C546A"/>
    <w:rsid w:val="007C5692"/>
    <w:rsid w:val="007C574E"/>
    <w:rsid w:val="007C57F1"/>
    <w:rsid w:val="007C5C47"/>
    <w:rsid w:val="007C5F74"/>
    <w:rsid w:val="007C6AF8"/>
    <w:rsid w:val="007C6C5A"/>
    <w:rsid w:val="007D0492"/>
    <w:rsid w:val="007D1B2E"/>
    <w:rsid w:val="007D2080"/>
    <w:rsid w:val="007D22E6"/>
    <w:rsid w:val="007D29E8"/>
    <w:rsid w:val="007D436B"/>
    <w:rsid w:val="007D47BA"/>
    <w:rsid w:val="007D4B24"/>
    <w:rsid w:val="007D4F9F"/>
    <w:rsid w:val="007D62AB"/>
    <w:rsid w:val="007D765E"/>
    <w:rsid w:val="007E05C3"/>
    <w:rsid w:val="007E0DBC"/>
    <w:rsid w:val="007E0DBD"/>
    <w:rsid w:val="007E2169"/>
    <w:rsid w:val="007E2B51"/>
    <w:rsid w:val="007E3625"/>
    <w:rsid w:val="007E371B"/>
    <w:rsid w:val="007E3B82"/>
    <w:rsid w:val="007E3C47"/>
    <w:rsid w:val="007E4295"/>
    <w:rsid w:val="007E4978"/>
    <w:rsid w:val="007E5888"/>
    <w:rsid w:val="007E5981"/>
    <w:rsid w:val="007E5A9D"/>
    <w:rsid w:val="007E5B0A"/>
    <w:rsid w:val="007E6BF8"/>
    <w:rsid w:val="007E7399"/>
    <w:rsid w:val="007E7453"/>
    <w:rsid w:val="007E7C5B"/>
    <w:rsid w:val="007E7C74"/>
    <w:rsid w:val="007F02B0"/>
    <w:rsid w:val="007F0B46"/>
    <w:rsid w:val="007F2110"/>
    <w:rsid w:val="007F23DD"/>
    <w:rsid w:val="007F2D3F"/>
    <w:rsid w:val="007F3417"/>
    <w:rsid w:val="007F3560"/>
    <w:rsid w:val="007F3BEC"/>
    <w:rsid w:val="007F406F"/>
    <w:rsid w:val="007F40F4"/>
    <w:rsid w:val="007F436B"/>
    <w:rsid w:val="007F452E"/>
    <w:rsid w:val="007F4867"/>
    <w:rsid w:val="007F5395"/>
    <w:rsid w:val="007F548A"/>
    <w:rsid w:val="007F6A6B"/>
    <w:rsid w:val="007F79C4"/>
    <w:rsid w:val="007F7D27"/>
    <w:rsid w:val="0080055B"/>
    <w:rsid w:val="00801F4D"/>
    <w:rsid w:val="00802F37"/>
    <w:rsid w:val="00802FA7"/>
    <w:rsid w:val="0080359B"/>
    <w:rsid w:val="00803955"/>
    <w:rsid w:val="00803C22"/>
    <w:rsid w:val="00803CDC"/>
    <w:rsid w:val="008044C2"/>
    <w:rsid w:val="00804F0D"/>
    <w:rsid w:val="0080506C"/>
    <w:rsid w:val="00805143"/>
    <w:rsid w:val="00805A33"/>
    <w:rsid w:val="00805CA0"/>
    <w:rsid w:val="00805D75"/>
    <w:rsid w:val="00806567"/>
    <w:rsid w:val="00806CC2"/>
    <w:rsid w:val="00807313"/>
    <w:rsid w:val="00807476"/>
    <w:rsid w:val="00807D3F"/>
    <w:rsid w:val="00810A41"/>
    <w:rsid w:val="00811910"/>
    <w:rsid w:val="00811A90"/>
    <w:rsid w:val="00811D50"/>
    <w:rsid w:val="00811E46"/>
    <w:rsid w:val="00811E81"/>
    <w:rsid w:val="0081209A"/>
    <w:rsid w:val="008122F3"/>
    <w:rsid w:val="008123ED"/>
    <w:rsid w:val="00812818"/>
    <w:rsid w:val="00812CCF"/>
    <w:rsid w:val="00812D60"/>
    <w:rsid w:val="0081324C"/>
    <w:rsid w:val="00813746"/>
    <w:rsid w:val="0081530A"/>
    <w:rsid w:val="00815710"/>
    <w:rsid w:val="008157A3"/>
    <w:rsid w:val="0081625E"/>
    <w:rsid w:val="008166D2"/>
    <w:rsid w:val="00816926"/>
    <w:rsid w:val="00816CB7"/>
    <w:rsid w:val="00817048"/>
    <w:rsid w:val="00817160"/>
    <w:rsid w:val="008172C2"/>
    <w:rsid w:val="00817B23"/>
    <w:rsid w:val="00817B71"/>
    <w:rsid w:val="00817F51"/>
    <w:rsid w:val="0082065A"/>
    <w:rsid w:val="00821FDE"/>
    <w:rsid w:val="008232E5"/>
    <w:rsid w:val="00823D6C"/>
    <w:rsid w:val="00823E53"/>
    <w:rsid w:val="00823E8F"/>
    <w:rsid w:val="00824913"/>
    <w:rsid w:val="008258C8"/>
    <w:rsid w:val="008262F7"/>
    <w:rsid w:val="008264DF"/>
    <w:rsid w:val="0082686E"/>
    <w:rsid w:val="008272B2"/>
    <w:rsid w:val="008275B5"/>
    <w:rsid w:val="00831BF8"/>
    <w:rsid w:val="00831C35"/>
    <w:rsid w:val="0083202C"/>
    <w:rsid w:val="00832F7B"/>
    <w:rsid w:val="00832F93"/>
    <w:rsid w:val="00833397"/>
    <w:rsid w:val="00834197"/>
    <w:rsid w:val="0083490D"/>
    <w:rsid w:val="00836212"/>
    <w:rsid w:val="00836336"/>
    <w:rsid w:val="0083674D"/>
    <w:rsid w:val="008367A2"/>
    <w:rsid w:val="00836BD0"/>
    <w:rsid w:val="0083748F"/>
    <w:rsid w:val="008375B3"/>
    <w:rsid w:val="00840D14"/>
    <w:rsid w:val="00840FE4"/>
    <w:rsid w:val="00841285"/>
    <w:rsid w:val="00841811"/>
    <w:rsid w:val="0084215D"/>
    <w:rsid w:val="00842307"/>
    <w:rsid w:val="00842453"/>
    <w:rsid w:val="00842621"/>
    <w:rsid w:val="00843409"/>
    <w:rsid w:val="0084340E"/>
    <w:rsid w:val="00843933"/>
    <w:rsid w:val="00843EDC"/>
    <w:rsid w:val="0084533F"/>
    <w:rsid w:val="00845E66"/>
    <w:rsid w:val="008462D6"/>
    <w:rsid w:val="00846FBC"/>
    <w:rsid w:val="00847F50"/>
    <w:rsid w:val="00850A74"/>
    <w:rsid w:val="008520A3"/>
    <w:rsid w:val="008523AA"/>
    <w:rsid w:val="00852B07"/>
    <w:rsid w:val="0085358C"/>
    <w:rsid w:val="00853BF3"/>
    <w:rsid w:val="0085549B"/>
    <w:rsid w:val="008555E3"/>
    <w:rsid w:val="008556A9"/>
    <w:rsid w:val="00855761"/>
    <w:rsid w:val="00855C95"/>
    <w:rsid w:val="0085720F"/>
    <w:rsid w:val="00857B03"/>
    <w:rsid w:val="00857CEA"/>
    <w:rsid w:val="008600BD"/>
    <w:rsid w:val="008606C3"/>
    <w:rsid w:val="00861B75"/>
    <w:rsid w:val="00862059"/>
    <w:rsid w:val="008623DE"/>
    <w:rsid w:val="00864643"/>
    <w:rsid w:val="00864686"/>
    <w:rsid w:val="0086501A"/>
    <w:rsid w:val="0086648E"/>
    <w:rsid w:val="00866BDA"/>
    <w:rsid w:val="008677AA"/>
    <w:rsid w:val="0087091B"/>
    <w:rsid w:val="00871032"/>
    <w:rsid w:val="00871369"/>
    <w:rsid w:val="008717FA"/>
    <w:rsid w:val="0087183C"/>
    <w:rsid w:val="00871912"/>
    <w:rsid w:val="008720A3"/>
    <w:rsid w:val="00872514"/>
    <w:rsid w:val="008730C4"/>
    <w:rsid w:val="0087321F"/>
    <w:rsid w:val="00873932"/>
    <w:rsid w:val="00873A53"/>
    <w:rsid w:val="00873F89"/>
    <w:rsid w:val="00874132"/>
    <w:rsid w:val="0087447A"/>
    <w:rsid w:val="00874972"/>
    <w:rsid w:val="00874CB5"/>
    <w:rsid w:val="008751C6"/>
    <w:rsid w:val="00875482"/>
    <w:rsid w:val="00875802"/>
    <w:rsid w:val="00875A7A"/>
    <w:rsid w:val="00875A85"/>
    <w:rsid w:val="00875F7D"/>
    <w:rsid w:val="00876023"/>
    <w:rsid w:val="008761CE"/>
    <w:rsid w:val="00876869"/>
    <w:rsid w:val="00877147"/>
    <w:rsid w:val="0088127A"/>
    <w:rsid w:val="00881A5A"/>
    <w:rsid w:val="00881DDA"/>
    <w:rsid w:val="00881F25"/>
    <w:rsid w:val="00882B43"/>
    <w:rsid w:val="00882EDD"/>
    <w:rsid w:val="0088310D"/>
    <w:rsid w:val="00883169"/>
    <w:rsid w:val="00883A84"/>
    <w:rsid w:val="00883F54"/>
    <w:rsid w:val="0088419B"/>
    <w:rsid w:val="008841A3"/>
    <w:rsid w:val="008844A4"/>
    <w:rsid w:val="00884DFF"/>
    <w:rsid w:val="008852DE"/>
    <w:rsid w:val="00885901"/>
    <w:rsid w:val="00885918"/>
    <w:rsid w:val="00885DDE"/>
    <w:rsid w:val="0088694C"/>
    <w:rsid w:val="00890EBD"/>
    <w:rsid w:val="00890F5E"/>
    <w:rsid w:val="00892FF6"/>
    <w:rsid w:val="00893331"/>
    <w:rsid w:val="008937A9"/>
    <w:rsid w:val="008943E7"/>
    <w:rsid w:val="00895408"/>
    <w:rsid w:val="008954FC"/>
    <w:rsid w:val="008969EC"/>
    <w:rsid w:val="00897582"/>
    <w:rsid w:val="008975A6"/>
    <w:rsid w:val="008A0826"/>
    <w:rsid w:val="008A0B51"/>
    <w:rsid w:val="008A0DDC"/>
    <w:rsid w:val="008A1185"/>
    <w:rsid w:val="008A1576"/>
    <w:rsid w:val="008A2CD9"/>
    <w:rsid w:val="008A2E40"/>
    <w:rsid w:val="008A4F57"/>
    <w:rsid w:val="008A56FD"/>
    <w:rsid w:val="008A59A4"/>
    <w:rsid w:val="008B0D1F"/>
    <w:rsid w:val="008B23E1"/>
    <w:rsid w:val="008B2438"/>
    <w:rsid w:val="008B263D"/>
    <w:rsid w:val="008B282F"/>
    <w:rsid w:val="008B2C9B"/>
    <w:rsid w:val="008B301D"/>
    <w:rsid w:val="008B314B"/>
    <w:rsid w:val="008B39BA"/>
    <w:rsid w:val="008B42FE"/>
    <w:rsid w:val="008B4B63"/>
    <w:rsid w:val="008B506B"/>
    <w:rsid w:val="008B57A3"/>
    <w:rsid w:val="008B5957"/>
    <w:rsid w:val="008B5C1B"/>
    <w:rsid w:val="008B6973"/>
    <w:rsid w:val="008B6E87"/>
    <w:rsid w:val="008B7AF3"/>
    <w:rsid w:val="008B7BE6"/>
    <w:rsid w:val="008B7C16"/>
    <w:rsid w:val="008B7D56"/>
    <w:rsid w:val="008C060D"/>
    <w:rsid w:val="008C0793"/>
    <w:rsid w:val="008C07F8"/>
    <w:rsid w:val="008C0C47"/>
    <w:rsid w:val="008C0C80"/>
    <w:rsid w:val="008C105D"/>
    <w:rsid w:val="008C13CA"/>
    <w:rsid w:val="008C16BE"/>
    <w:rsid w:val="008C1DCC"/>
    <w:rsid w:val="008C21D4"/>
    <w:rsid w:val="008C2945"/>
    <w:rsid w:val="008C2D22"/>
    <w:rsid w:val="008C31D2"/>
    <w:rsid w:val="008C365F"/>
    <w:rsid w:val="008C3BFA"/>
    <w:rsid w:val="008C3C7D"/>
    <w:rsid w:val="008C40A1"/>
    <w:rsid w:val="008C45DE"/>
    <w:rsid w:val="008C486C"/>
    <w:rsid w:val="008C68C9"/>
    <w:rsid w:val="008C6EB0"/>
    <w:rsid w:val="008D0C33"/>
    <w:rsid w:val="008D0FB1"/>
    <w:rsid w:val="008D13F8"/>
    <w:rsid w:val="008D20D1"/>
    <w:rsid w:val="008D232A"/>
    <w:rsid w:val="008D2567"/>
    <w:rsid w:val="008D2E5D"/>
    <w:rsid w:val="008D36A7"/>
    <w:rsid w:val="008D3978"/>
    <w:rsid w:val="008D4ACF"/>
    <w:rsid w:val="008D4D42"/>
    <w:rsid w:val="008D58C7"/>
    <w:rsid w:val="008D5979"/>
    <w:rsid w:val="008D5CE1"/>
    <w:rsid w:val="008D65C1"/>
    <w:rsid w:val="008D7FB0"/>
    <w:rsid w:val="008E0473"/>
    <w:rsid w:val="008E1033"/>
    <w:rsid w:val="008E1323"/>
    <w:rsid w:val="008E13FD"/>
    <w:rsid w:val="008E1AA7"/>
    <w:rsid w:val="008E1CFA"/>
    <w:rsid w:val="008E1DA2"/>
    <w:rsid w:val="008E21A9"/>
    <w:rsid w:val="008E2558"/>
    <w:rsid w:val="008E2A1B"/>
    <w:rsid w:val="008E3160"/>
    <w:rsid w:val="008E3698"/>
    <w:rsid w:val="008E37B0"/>
    <w:rsid w:val="008E3E04"/>
    <w:rsid w:val="008E4646"/>
    <w:rsid w:val="008E4A58"/>
    <w:rsid w:val="008E4B2E"/>
    <w:rsid w:val="008E535B"/>
    <w:rsid w:val="008E550D"/>
    <w:rsid w:val="008E5640"/>
    <w:rsid w:val="008E593F"/>
    <w:rsid w:val="008E7ABE"/>
    <w:rsid w:val="008E7DB8"/>
    <w:rsid w:val="008F0055"/>
    <w:rsid w:val="008F0128"/>
    <w:rsid w:val="008F10F2"/>
    <w:rsid w:val="008F1670"/>
    <w:rsid w:val="008F169E"/>
    <w:rsid w:val="008F1831"/>
    <w:rsid w:val="008F1A63"/>
    <w:rsid w:val="008F1B25"/>
    <w:rsid w:val="008F1B4F"/>
    <w:rsid w:val="008F222D"/>
    <w:rsid w:val="008F2A1A"/>
    <w:rsid w:val="008F3271"/>
    <w:rsid w:val="008F3725"/>
    <w:rsid w:val="008F38D6"/>
    <w:rsid w:val="008F5D41"/>
    <w:rsid w:val="008F7309"/>
    <w:rsid w:val="008F79D4"/>
    <w:rsid w:val="008F7E07"/>
    <w:rsid w:val="008F7E74"/>
    <w:rsid w:val="009000CE"/>
    <w:rsid w:val="00900394"/>
    <w:rsid w:val="00900CC7"/>
    <w:rsid w:val="009010B1"/>
    <w:rsid w:val="00901435"/>
    <w:rsid w:val="00901A26"/>
    <w:rsid w:val="00902206"/>
    <w:rsid w:val="00902666"/>
    <w:rsid w:val="00902B1D"/>
    <w:rsid w:val="00902D76"/>
    <w:rsid w:val="00902E02"/>
    <w:rsid w:val="009035DC"/>
    <w:rsid w:val="009036A2"/>
    <w:rsid w:val="00904DCB"/>
    <w:rsid w:val="009051C3"/>
    <w:rsid w:val="00905291"/>
    <w:rsid w:val="00905787"/>
    <w:rsid w:val="009066EA"/>
    <w:rsid w:val="00906C2E"/>
    <w:rsid w:val="00910279"/>
    <w:rsid w:val="00910515"/>
    <w:rsid w:val="00911173"/>
    <w:rsid w:val="009111A8"/>
    <w:rsid w:val="00911939"/>
    <w:rsid w:val="00911C82"/>
    <w:rsid w:val="00911E34"/>
    <w:rsid w:val="0091237E"/>
    <w:rsid w:val="00913136"/>
    <w:rsid w:val="0091380D"/>
    <w:rsid w:val="00913B70"/>
    <w:rsid w:val="0091586D"/>
    <w:rsid w:val="00915957"/>
    <w:rsid w:val="00915E8D"/>
    <w:rsid w:val="00916692"/>
    <w:rsid w:val="00916E19"/>
    <w:rsid w:val="009207DA"/>
    <w:rsid w:val="00920CA0"/>
    <w:rsid w:val="00921407"/>
    <w:rsid w:val="00922C13"/>
    <w:rsid w:val="00923689"/>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87D"/>
    <w:rsid w:val="00930D2A"/>
    <w:rsid w:val="00931422"/>
    <w:rsid w:val="009314B2"/>
    <w:rsid w:val="00931E62"/>
    <w:rsid w:val="00931F23"/>
    <w:rsid w:val="009321DA"/>
    <w:rsid w:val="0093299E"/>
    <w:rsid w:val="00932DF2"/>
    <w:rsid w:val="009338AB"/>
    <w:rsid w:val="0093396C"/>
    <w:rsid w:val="00933BAA"/>
    <w:rsid w:val="0093475A"/>
    <w:rsid w:val="00935129"/>
    <w:rsid w:val="00935884"/>
    <w:rsid w:val="009362DD"/>
    <w:rsid w:val="00936444"/>
    <w:rsid w:val="00936880"/>
    <w:rsid w:val="009375B8"/>
    <w:rsid w:val="00940532"/>
    <w:rsid w:val="009409C8"/>
    <w:rsid w:val="00941665"/>
    <w:rsid w:val="0094208C"/>
    <w:rsid w:val="0094227A"/>
    <w:rsid w:val="0094229A"/>
    <w:rsid w:val="009422AE"/>
    <w:rsid w:val="00942656"/>
    <w:rsid w:val="00942688"/>
    <w:rsid w:val="009426AB"/>
    <w:rsid w:val="009426B2"/>
    <w:rsid w:val="00942788"/>
    <w:rsid w:val="00942CD0"/>
    <w:rsid w:val="00942E92"/>
    <w:rsid w:val="00943D3A"/>
    <w:rsid w:val="00944B23"/>
    <w:rsid w:val="00944B5E"/>
    <w:rsid w:val="00944C86"/>
    <w:rsid w:val="00944C97"/>
    <w:rsid w:val="00946152"/>
    <w:rsid w:val="009466E3"/>
    <w:rsid w:val="00950A0B"/>
    <w:rsid w:val="00950AC7"/>
    <w:rsid w:val="00951546"/>
    <w:rsid w:val="009516CB"/>
    <w:rsid w:val="00952834"/>
    <w:rsid w:val="00953C8F"/>
    <w:rsid w:val="00954356"/>
    <w:rsid w:val="0095489E"/>
    <w:rsid w:val="0095499A"/>
    <w:rsid w:val="00955242"/>
    <w:rsid w:val="00955AAF"/>
    <w:rsid w:val="0095603F"/>
    <w:rsid w:val="009564AA"/>
    <w:rsid w:val="00956B3F"/>
    <w:rsid w:val="009572AE"/>
    <w:rsid w:val="0095786C"/>
    <w:rsid w:val="00957E7B"/>
    <w:rsid w:val="00960D3B"/>
    <w:rsid w:val="00960F22"/>
    <w:rsid w:val="009612F0"/>
    <w:rsid w:val="00961A86"/>
    <w:rsid w:val="00961F3F"/>
    <w:rsid w:val="00962610"/>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BB6"/>
    <w:rsid w:val="00970C19"/>
    <w:rsid w:val="00970DD7"/>
    <w:rsid w:val="00971A3C"/>
    <w:rsid w:val="00971CE7"/>
    <w:rsid w:val="00971D4E"/>
    <w:rsid w:val="00971DE1"/>
    <w:rsid w:val="00972201"/>
    <w:rsid w:val="009729A8"/>
    <w:rsid w:val="009732DB"/>
    <w:rsid w:val="0097505E"/>
    <w:rsid w:val="009750FF"/>
    <w:rsid w:val="00975860"/>
    <w:rsid w:val="00976052"/>
    <w:rsid w:val="009761D8"/>
    <w:rsid w:val="009763E1"/>
    <w:rsid w:val="009765F3"/>
    <w:rsid w:val="00977CCB"/>
    <w:rsid w:val="00980BAA"/>
    <w:rsid w:val="00980EED"/>
    <w:rsid w:val="009811FD"/>
    <w:rsid w:val="00982CC5"/>
    <w:rsid w:val="00982EC3"/>
    <w:rsid w:val="00982FC4"/>
    <w:rsid w:val="00983AAA"/>
    <w:rsid w:val="00983B3A"/>
    <w:rsid w:val="0098422B"/>
    <w:rsid w:val="00984578"/>
    <w:rsid w:val="00984A99"/>
    <w:rsid w:val="00984EE2"/>
    <w:rsid w:val="00984F71"/>
    <w:rsid w:val="00985386"/>
    <w:rsid w:val="009854A5"/>
    <w:rsid w:val="00985780"/>
    <w:rsid w:val="00985809"/>
    <w:rsid w:val="00985E7B"/>
    <w:rsid w:val="009866CF"/>
    <w:rsid w:val="00986B4B"/>
    <w:rsid w:val="00987AB5"/>
    <w:rsid w:val="009905A3"/>
    <w:rsid w:val="009909D5"/>
    <w:rsid w:val="00990D0B"/>
    <w:rsid w:val="009916C8"/>
    <w:rsid w:val="00991968"/>
    <w:rsid w:val="009925F5"/>
    <w:rsid w:val="00992C9E"/>
    <w:rsid w:val="00993061"/>
    <w:rsid w:val="00993D69"/>
    <w:rsid w:val="00993E51"/>
    <w:rsid w:val="00993EB5"/>
    <w:rsid w:val="009948EC"/>
    <w:rsid w:val="00994DB9"/>
    <w:rsid w:val="0099524A"/>
    <w:rsid w:val="00995BB4"/>
    <w:rsid w:val="00995DD4"/>
    <w:rsid w:val="00996013"/>
    <w:rsid w:val="00996794"/>
    <w:rsid w:val="00997264"/>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E89"/>
    <w:rsid w:val="009A32B9"/>
    <w:rsid w:val="009A3329"/>
    <w:rsid w:val="009A3C5A"/>
    <w:rsid w:val="009A424D"/>
    <w:rsid w:val="009A4310"/>
    <w:rsid w:val="009A4B48"/>
    <w:rsid w:val="009A53EB"/>
    <w:rsid w:val="009A58BC"/>
    <w:rsid w:val="009A61B5"/>
    <w:rsid w:val="009A680F"/>
    <w:rsid w:val="009A6AD8"/>
    <w:rsid w:val="009A6B7F"/>
    <w:rsid w:val="009A6D0F"/>
    <w:rsid w:val="009A6D58"/>
    <w:rsid w:val="009A75CF"/>
    <w:rsid w:val="009A77F6"/>
    <w:rsid w:val="009A7BC3"/>
    <w:rsid w:val="009B085A"/>
    <w:rsid w:val="009B1ADC"/>
    <w:rsid w:val="009B26CE"/>
    <w:rsid w:val="009B2AE4"/>
    <w:rsid w:val="009B2B11"/>
    <w:rsid w:val="009B2FC1"/>
    <w:rsid w:val="009B3012"/>
    <w:rsid w:val="009B36C2"/>
    <w:rsid w:val="009B41B0"/>
    <w:rsid w:val="009B44A9"/>
    <w:rsid w:val="009B5628"/>
    <w:rsid w:val="009B5C3A"/>
    <w:rsid w:val="009B6179"/>
    <w:rsid w:val="009B63E2"/>
    <w:rsid w:val="009B64A0"/>
    <w:rsid w:val="009B6D0B"/>
    <w:rsid w:val="009B73D1"/>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770"/>
    <w:rsid w:val="009C679C"/>
    <w:rsid w:val="009C6E0D"/>
    <w:rsid w:val="009C7B1D"/>
    <w:rsid w:val="009D0DD4"/>
    <w:rsid w:val="009D1ED0"/>
    <w:rsid w:val="009D3276"/>
    <w:rsid w:val="009D327D"/>
    <w:rsid w:val="009D33B0"/>
    <w:rsid w:val="009D390C"/>
    <w:rsid w:val="009D48BC"/>
    <w:rsid w:val="009D4C9E"/>
    <w:rsid w:val="009D5230"/>
    <w:rsid w:val="009D6348"/>
    <w:rsid w:val="009D6DB1"/>
    <w:rsid w:val="009D76C3"/>
    <w:rsid w:val="009D7B51"/>
    <w:rsid w:val="009D7B8A"/>
    <w:rsid w:val="009E0248"/>
    <w:rsid w:val="009E02A2"/>
    <w:rsid w:val="009E0FD8"/>
    <w:rsid w:val="009E110C"/>
    <w:rsid w:val="009E16B2"/>
    <w:rsid w:val="009E1831"/>
    <w:rsid w:val="009E1866"/>
    <w:rsid w:val="009E20CA"/>
    <w:rsid w:val="009E5089"/>
    <w:rsid w:val="009E5130"/>
    <w:rsid w:val="009E6056"/>
    <w:rsid w:val="009E6551"/>
    <w:rsid w:val="009E6565"/>
    <w:rsid w:val="009E7F8B"/>
    <w:rsid w:val="009F0AFD"/>
    <w:rsid w:val="009F1A95"/>
    <w:rsid w:val="009F2ABC"/>
    <w:rsid w:val="009F2C83"/>
    <w:rsid w:val="009F2EE7"/>
    <w:rsid w:val="009F3F06"/>
    <w:rsid w:val="009F40B8"/>
    <w:rsid w:val="009F418A"/>
    <w:rsid w:val="009F4339"/>
    <w:rsid w:val="009F4BFA"/>
    <w:rsid w:val="009F5654"/>
    <w:rsid w:val="009F5C0F"/>
    <w:rsid w:val="009F5D6B"/>
    <w:rsid w:val="009F5F8C"/>
    <w:rsid w:val="009F6CD3"/>
    <w:rsid w:val="009F6FD4"/>
    <w:rsid w:val="009F7068"/>
    <w:rsid w:val="009F745E"/>
    <w:rsid w:val="009F7B87"/>
    <w:rsid w:val="00A0175F"/>
    <w:rsid w:val="00A03098"/>
    <w:rsid w:val="00A033A1"/>
    <w:rsid w:val="00A0432C"/>
    <w:rsid w:val="00A04442"/>
    <w:rsid w:val="00A04B96"/>
    <w:rsid w:val="00A05B53"/>
    <w:rsid w:val="00A05D1D"/>
    <w:rsid w:val="00A05FCD"/>
    <w:rsid w:val="00A0626F"/>
    <w:rsid w:val="00A0652D"/>
    <w:rsid w:val="00A069AD"/>
    <w:rsid w:val="00A06B9E"/>
    <w:rsid w:val="00A06C43"/>
    <w:rsid w:val="00A072F0"/>
    <w:rsid w:val="00A07A5E"/>
    <w:rsid w:val="00A07BFF"/>
    <w:rsid w:val="00A10AEA"/>
    <w:rsid w:val="00A10B4C"/>
    <w:rsid w:val="00A10D1C"/>
    <w:rsid w:val="00A11903"/>
    <w:rsid w:val="00A11F9C"/>
    <w:rsid w:val="00A12882"/>
    <w:rsid w:val="00A12F09"/>
    <w:rsid w:val="00A13565"/>
    <w:rsid w:val="00A13E4D"/>
    <w:rsid w:val="00A13E9E"/>
    <w:rsid w:val="00A14648"/>
    <w:rsid w:val="00A14FFD"/>
    <w:rsid w:val="00A15418"/>
    <w:rsid w:val="00A15DAE"/>
    <w:rsid w:val="00A16C56"/>
    <w:rsid w:val="00A16EAD"/>
    <w:rsid w:val="00A170EB"/>
    <w:rsid w:val="00A17149"/>
    <w:rsid w:val="00A175DE"/>
    <w:rsid w:val="00A1792F"/>
    <w:rsid w:val="00A20397"/>
    <w:rsid w:val="00A20CCE"/>
    <w:rsid w:val="00A20DFE"/>
    <w:rsid w:val="00A21275"/>
    <w:rsid w:val="00A21CEB"/>
    <w:rsid w:val="00A223E1"/>
    <w:rsid w:val="00A23009"/>
    <w:rsid w:val="00A23C8E"/>
    <w:rsid w:val="00A24F02"/>
    <w:rsid w:val="00A2598B"/>
    <w:rsid w:val="00A26109"/>
    <w:rsid w:val="00A26214"/>
    <w:rsid w:val="00A2662D"/>
    <w:rsid w:val="00A26789"/>
    <w:rsid w:val="00A267CD"/>
    <w:rsid w:val="00A26898"/>
    <w:rsid w:val="00A26D88"/>
    <w:rsid w:val="00A27032"/>
    <w:rsid w:val="00A279B3"/>
    <w:rsid w:val="00A27AC7"/>
    <w:rsid w:val="00A30225"/>
    <w:rsid w:val="00A30341"/>
    <w:rsid w:val="00A31739"/>
    <w:rsid w:val="00A31834"/>
    <w:rsid w:val="00A31FA4"/>
    <w:rsid w:val="00A328F1"/>
    <w:rsid w:val="00A32C3A"/>
    <w:rsid w:val="00A32E71"/>
    <w:rsid w:val="00A3327D"/>
    <w:rsid w:val="00A33C00"/>
    <w:rsid w:val="00A33DE2"/>
    <w:rsid w:val="00A33DFA"/>
    <w:rsid w:val="00A348CF"/>
    <w:rsid w:val="00A34CB0"/>
    <w:rsid w:val="00A3616E"/>
    <w:rsid w:val="00A367FC"/>
    <w:rsid w:val="00A37015"/>
    <w:rsid w:val="00A37774"/>
    <w:rsid w:val="00A37B49"/>
    <w:rsid w:val="00A37D74"/>
    <w:rsid w:val="00A37E68"/>
    <w:rsid w:val="00A37E6E"/>
    <w:rsid w:val="00A37EA8"/>
    <w:rsid w:val="00A40834"/>
    <w:rsid w:val="00A40B40"/>
    <w:rsid w:val="00A4108E"/>
    <w:rsid w:val="00A41B82"/>
    <w:rsid w:val="00A424DC"/>
    <w:rsid w:val="00A442EA"/>
    <w:rsid w:val="00A44F24"/>
    <w:rsid w:val="00A45AA0"/>
    <w:rsid w:val="00A478B7"/>
    <w:rsid w:val="00A47A4F"/>
    <w:rsid w:val="00A47C4A"/>
    <w:rsid w:val="00A502B0"/>
    <w:rsid w:val="00A50C8A"/>
    <w:rsid w:val="00A51207"/>
    <w:rsid w:val="00A514CB"/>
    <w:rsid w:val="00A52558"/>
    <w:rsid w:val="00A53561"/>
    <w:rsid w:val="00A54B59"/>
    <w:rsid w:val="00A54EEF"/>
    <w:rsid w:val="00A55123"/>
    <w:rsid w:val="00A552F7"/>
    <w:rsid w:val="00A5597C"/>
    <w:rsid w:val="00A56048"/>
    <w:rsid w:val="00A5648A"/>
    <w:rsid w:val="00A5654E"/>
    <w:rsid w:val="00A5759E"/>
    <w:rsid w:val="00A57823"/>
    <w:rsid w:val="00A6015E"/>
    <w:rsid w:val="00A6022D"/>
    <w:rsid w:val="00A60684"/>
    <w:rsid w:val="00A60713"/>
    <w:rsid w:val="00A60CA9"/>
    <w:rsid w:val="00A615DE"/>
    <w:rsid w:val="00A621C6"/>
    <w:rsid w:val="00A625C4"/>
    <w:rsid w:val="00A63511"/>
    <w:rsid w:val="00A63F26"/>
    <w:rsid w:val="00A64667"/>
    <w:rsid w:val="00A64CBD"/>
    <w:rsid w:val="00A65855"/>
    <w:rsid w:val="00A6618F"/>
    <w:rsid w:val="00A6679D"/>
    <w:rsid w:val="00A66A70"/>
    <w:rsid w:val="00A671B0"/>
    <w:rsid w:val="00A67B0C"/>
    <w:rsid w:val="00A67CC8"/>
    <w:rsid w:val="00A7142C"/>
    <w:rsid w:val="00A71672"/>
    <w:rsid w:val="00A716D9"/>
    <w:rsid w:val="00A719CA"/>
    <w:rsid w:val="00A71A97"/>
    <w:rsid w:val="00A7217E"/>
    <w:rsid w:val="00A72453"/>
    <w:rsid w:val="00A73F30"/>
    <w:rsid w:val="00A74715"/>
    <w:rsid w:val="00A74790"/>
    <w:rsid w:val="00A74D35"/>
    <w:rsid w:val="00A74ED6"/>
    <w:rsid w:val="00A754E7"/>
    <w:rsid w:val="00A755A5"/>
    <w:rsid w:val="00A756D7"/>
    <w:rsid w:val="00A758E8"/>
    <w:rsid w:val="00A76502"/>
    <w:rsid w:val="00A76C81"/>
    <w:rsid w:val="00A77A8B"/>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AF0"/>
    <w:rsid w:val="00A83D75"/>
    <w:rsid w:val="00A84480"/>
    <w:rsid w:val="00A84BA5"/>
    <w:rsid w:val="00A84C8A"/>
    <w:rsid w:val="00A85884"/>
    <w:rsid w:val="00A85F39"/>
    <w:rsid w:val="00A86155"/>
    <w:rsid w:val="00A86173"/>
    <w:rsid w:val="00A861DE"/>
    <w:rsid w:val="00A869A4"/>
    <w:rsid w:val="00A86E06"/>
    <w:rsid w:val="00A872C2"/>
    <w:rsid w:val="00A87C7C"/>
    <w:rsid w:val="00A90364"/>
    <w:rsid w:val="00A90FAC"/>
    <w:rsid w:val="00A913E4"/>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400"/>
    <w:rsid w:val="00A97AA2"/>
    <w:rsid w:val="00AA06E6"/>
    <w:rsid w:val="00AA0D38"/>
    <w:rsid w:val="00AA0EA1"/>
    <w:rsid w:val="00AA0F08"/>
    <w:rsid w:val="00AA1CCF"/>
    <w:rsid w:val="00AA3483"/>
    <w:rsid w:val="00AA3C96"/>
    <w:rsid w:val="00AA552A"/>
    <w:rsid w:val="00AA59CD"/>
    <w:rsid w:val="00AA6130"/>
    <w:rsid w:val="00AA6215"/>
    <w:rsid w:val="00AA78CD"/>
    <w:rsid w:val="00AA7962"/>
    <w:rsid w:val="00AB0F5B"/>
    <w:rsid w:val="00AB2507"/>
    <w:rsid w:val="00AB3014"/>
    <w:rsid w:val="00AB31D5"/>
    <w:rsid w:val="00AB4272"/>
    <w:rsid w:val="00AB47BF"/>
    <w:rsid w:val="00AB5789"/>
    <w:rsid w:val="00AB5A9A"/>
    <w:rsid w:val="00AB70E3"/>
    <w:rsid w:val="00AC0131"/>
    <w:rsid w:val="00AC05CC"/>
    <w:rsid w:val="00AC1688"/>
    <w:rsid w:val="00AC212D"/>
    <w:rsid w:val="00AC240C"/>
    <w:rsid w:val="00AC2C27"/>
    <w:rsid w:val="00AC2E33"/>
    <w:rsid w:val="00AC3335"/>
    <w:rsid w:val="00AC3F25"/>
    <w:rsid w:val="00AC4054"/>
    <w:rsid w:val="00AC48B1"/>
    <w:rsid w:val="00AC497C"/>
    <w:rsid w:val="00AC4996"/>
    <w:rsid w:val="00AC49DB"/>
    <w:rsid w:val="00AC4C16"/>
    <w:rsid w:val="00AC50E9"/>
    <w:rsid w:val="00AC5E87"/>
    <w:rsid w:val="00AC6248"/>
    <w:rsid w:val="00AC6517"/>
    <w:rsid w:val="00AC66DD"/>
    <w:rsid w:val="00AC67EC"/>
    <w:rsid w:val="00AC6846"/>
    <w:rsid w:val="00AC6E13"/>
    <w:rsid w:val="00AD0587"/>
    <w:rsid w:val="00AD066E"/>
    <w:rsid w:val="00AD09FA"/>
    <w:rsid w:val="00AD0E1D"/>
    <w:rsid w:val="00AD22C2"/>
    <w:rsid w:val="00AD2583"/>
    <w:rsid w:val="00AD25C0"/>
    <w:rsid w:val="00AD25FB"/>
    <w:rsid w:val="00AD26D8"/>
    <w:rsid w:val="00AD2E35"/>
    <w:rsid w:val="00AD3183"/>
    <w:rsid w:val="00AD3659"/>
    <w:rsid w:val="00AD3BA6"/>
    <w:rsid w:val="00AD3CE2"/>
    <w:rsid w:val="00AD4CCC"/>
    <w:rsid w:val="00AD502D"/>
    <w:rsid w:val="00AD5432"/>
    <w:rsid w:val="00AD7483"/>
    <w:rsid w:val="00AD7DAB"/>
    <w:rsid w:val="00AE06B4"/>
    <w:rsid w:val="00AE0B27"/>
    <w:rsid w:val="00AE2094"/>
    <w:rsid w:val="00AE3097"/>
    <w:rsid w:val="00AE3E20"/>
    <w:rsid w:val="00AE3F23"/>
    <w:rsid w:val="00AE5E2A"/>
    <w:rsid w:val="00AE7379"/>
    <w:rsid w:val="00AE7589"/>
    <w:rsid w:val="00AE76FA"/>
    <w:rsid w:val="00AE77BE"/>
    <w:rsid w:val="00AE7F7C"/>
    <w:rsid w:val="00AF0154"/>
    <w:rsid w:val="00AF0574"/>
    <w:rsid w:val="00AF06FF"/>
    <w:rsid w:val="00AF08AD"/>
    <w:rsid w:val="00AF1D8E"/>
    <w:rsid w:val="00AF2417"/>
    <w:rsid w:val="00AF3834"/>
    <w:rsid w:val="00AF3B16"/>
    <w:rsid w:val="00AF4279"/>
    <w:rsid w:val="00AF4F10"/>
    <w:rsid w:val="00AF54BC"/>
    <w:rsid w:val="00AF5BB8"/>
    <w:rsid w:val="00AF5E2B"/>
    <w:rsid w:val="00AF6885"/>
    <w:rsid w:val="00AF71E6"/>
    <w:rsid w:val="00AF7224"/>
    <w:rsid w:val="00AF75AC"/>
    <w:rsid w:val="00AF7D6F"/>
    <w:rsid w:val="00B00197"/>
    <w:rsid w:val="00B001DE"/>
    <w:rsid w:val="00B00AAE"/>
    <w:rsid w:val="00B00D65"/>
    <w:rsid w:val="00B01337"/>
    <w:rsid w:val="00B015B1"/>
    <w:rsid w:val="00B0192C"/>
    <w:rsid w:val="00B01D32"/>
    <w:rsid w:val="00B02B1A"/>
    <w:rsid w:val="00B02D1D"/>
    <w:rsid w:val="00B03CAD"/>
    <w:rsid w:val="00B04064"/>
    <w:rsid w:val="00B04368"/>
    <w:rsid w:val="00B056E8"/>
    <w:rsid w:val="00B058F3"/>
    <w:rsid w:val="00B05C33"/>
    <w:rsid w:val="00B05F34"/>
    <w:rsid w:val="00B0614C"/>
    <w:rsid w:val="00B06657"/>
    <w:rsid w:val="00B06874"/>
    <w:rsid w:val="00B069F4"/>
    <w:rsid w:val="00B071B9"/>
    <w:rsid w:val="00B07AF7"/>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62B5"/>
    <w:rsid w:val="00B1737B"/>
    <w:rsid w:val="00B203B0"/>
    <w:rsid w:val="00B20B68"/>
    <w:rsid w:val="00B214D0"/>
    <w:rsid w:val="00B22466"/>
    <w:rsid w:val="00B2254C"/>
    <w:rsid w:val="00B22947"/>
    <w:rsid w:val="00B22E3D"/>
    <w:rsid w:val="00B23269"/>
    <w:rsid w:val="00B24B8B"/>
    <w:rsid w:val="00B24F30"/>
    <w:rsid w:val="00B252CC"/>
    <w:rsid w:val="00B256DC"/>
    <w:rsid w:val="00B25C52"/>
    <w:rsid w:val="00B26257"/>
    <w:rsid w:val="00B2712C"/>
    <w:rsid w:val="00B2795B"/>
    <w:rsid w:val="00B30193"/>
    <w:rsid w:val="00B30410"/>
    <w:rsid w:val="00B30562"/>
    <w:rsid w:val="00B3084C"/>
    <w:rsid w:val="00B30920"/>
    <w:rsid w:val="00B30B41"/>
    <w:rsid w:val="00B3141E"/>
    <w:rsid w:val="00B31AD4"/>
    <w:rsid w:val="00B32BF2"/>
    <w:rsid w:val="00B32CBC"/>
    <w:rsid w:val="00B33C7E"/>
    <w:rsid w:val="00B34389"/>
    <w:rsid w:val="00B34673"/>
    <w:rsid w:val="00B348D4"/>
    <w:rsid w:val="00B36044"/>
    <w:rsid w:val="00B36ECF"/>
    <w:rsid w:val="00B37233"/>
    <w:rsid w:val="00B372F1"/>
    <w:rsid w:val="00B37C1F"/>
    <w:rsid w:val="00B405E4"/>
    <w:rsid w:val="00B406A2"/>
    <w:rsid w:val="00B41434"/>
    <w:rsid w:val="00B419FE"/>
    <w:rsid w:val="00B41ADE"/>
    <w:rsid w:val="00B42A18"/>
    <w:rsid w:val="00B43091"/>
    <w:rsid w:val="00B43374"/>
    <w:rsid w:val="00B43FE6"/>
    <w:rsid w:val="00B44312"/>
    <w:rsid w:val="00B44455"/>
    <w:rsid w:val="00B44805"/>
    <w:rsid w:val="00B44FA1"/>
    <w:rsid w:val="00B4537F"/>
    <w:rsid w:val="00B457D8"/>
    <w:rsid w:val="00B459F5"/>
    <w:rsid w:val="00B45EB1"/>
    <w:rsid w:val="00B47794"/>
    <w:rsid w:val="00B477DF"/>
    <w:rsid w:val="00B506D7"/>
    <w:rsid w:val="00B50B5E"/>
    <w:rsid w:val="00B5118B"/>
    <w:rsid w:val="00B526A7"/>
    <w:rsid w:val="00B53A84"/>
    <w:rsid w:val="00B53EA2"/>
    <w:rsid w:val="00B548B3"/>
    <w:rsid w:val="00B54BE4"/>
    <w:rsid w:val="00B55A45"/>
    <w:rsid w:val="00B5714E"/>
    <w:rsid w:val="00B5751B"/>
    <w:rsid w:val="00B57977"/>
    <w:rsid w:val="00B60447"/>
    <w:rsid w:val="00B60B7A"/>
    <w:rsid w:val="00B60D75"/>
    <w:rsid w:val="00B6101F"/>
    <w:rsid w:val="00B61202"/>
    <w:rsid w:val="00B61C6D"/>
    <w:rsid w:val="00B628E3"/>
    <w:rsid w:val="00B62F29"/>
    <w:rsid w:val="00B6317D"/>
    <w:rsid w:val="00B63845"/>
    <w:rsid w:val="00B63871"/>
    <w:rsid w:val="00B64556"/>
    <w:rsid w:val="00B64CDA"/>
    <w:rsid w:val="00B64D51"/>
    <w:rsid w:val="00B65385"/>
    <w:rsid w:val="00B654FD"/>
    <w:rsid w:val="00B660BF"/>
    <w:rsid w:val="00B66D36"/>
    <w:rsid w:val="00B67CAD"/>
    <w:rsid w:val="00B67D68"/>
    <w:rsid w:val="00B67E5C"/>
    <w:rsid w:val="00B70259"/>
    <w:rsid w:val="00B7056C"/>
    <w:rsid w:val="00B70AB4"/>
    <w:rsid w:val="00B70FBA"/>
    <w:rsid w:val="00B7164E"/>
    <w:rsid w:val="00B71DFB"/>
    <w:rsid w:val="00B7297C"/>
    <w:rsid w:val="00B74DB6"/>
    <w:rsid w:val="00B755B3"/>
    <w:rsid w:val="00B75948"/>
    <w:rsid w:val="00B75AB9"/>
    <w:rsid w:val="00B7657E"/>
    <w:rsid w:val="00B76ED1"/>
    <w:rsid w:val="00B77C73"/>
    <w:rsid w:val="00B802FF"/>
    <w:rsid w:val="00B80497"/>
    <w:rsid w:val="00B81625"/>
    <w:rsid w:val="00B82F5D"/>
    <w:rsid w:val="00B838EA"/>
    <w:rsid w:val="00B83EA5"/>
    <w:rsid w:val="00B84025"/>
    <w:rsid w:val="00B84661"/>
    <w:rsid w:val="00B84AA6"/>
    <w:rsid w:val="00B84F8C"/>
    <w:rsid w:val="00B853B6"/>
    <w:rsid w:val="00B858D1"/>
    <w:rsid w:val="00B85EDE"/>
    <w:rsid w:val="00B8634B"/>
    <w:rsid w:val="00B86896"/>
    <w:rsid w:val="00B87585"/>
    <w:rsid w:val="00B911E0"/>
    <w:rsid w:val="00B919DE"/>
    <w:rsid w:val="00B91D31"/>
    <w:rsid w:val="00B92198"/>
    <w:rsid w:val="00B922D4"/>
    <w:rsid w:val="00B9250F"/>
    <w:rsid w:val="00B929FA"/>
    <w:rsid w:val="00B92B43"/>
    <w:rsid w:val="00B92EFC"/>
    <w:rsid w:val="00B93C83"/>
    <w:rsid w:val="00B9421A"/>
    <w:rsid w:val="00B943A6"/>
    <w:rsid w:val="00B95130"/>
    <w:rsid w:val="00B9515A"/>
    <w:rsid w:val="00B9580B"/>
    <w:rsid w:val="00B959CF"/>
    <w:rsid w:val="00B95EF8"/>
    <w:rsid w:val="00B96361"/>
    <w:rsid w:val="00B96A32"/>
    <w:rsid w:val="00B96B11"/>
    <w:rsid w:val="00B96DD8"/>
    <w:rsid w:val="00B971FA"/>
    <w:rsid w:val="00B97B82"/>
    <w:rsid w:val="00BA0AC1"/>
    <w:rsid w:val="00BA0D0F"/>
    <w:rsid w:val="00BA0D3D"/>
    <w:rsid w:val="00BA1049"/>
    <w:rsid w:val="00BA1078"/>
    <w:rsid w:val="00BA1A9D"/>
    <w:rsid w:val="00BA2C96"/>
    <w:rsid w:val="00BA3F7E"/>
    <w:rsid w:val="00BA3FDA"/>
    <w:rsid w:val="00BA4841"/>
    <w:rsid w:val="00BA4909"/>
    <w:rsid w:val="00BA4BA2"/>
    <w:rsid w:val="00BA4C57"/>
    <w:rsid w:val="00BA4E68"/>
    <w:rsid w:val="00BA6787"/>
    <w:rsid w:val="00BA6B9E"/>
    <w:rsid w:val="00BA72F3"/>
    <w:rsid w:val="00BA7707"/>
    <w:rsid w:val="00BA7D39"/>
    <w:rsid w:val="00BA7EE6"/>
    <w:rsid w:val="00BB0F95"/>
    <w:rsid w:val="00BB250B"/>
    <w:rsid w:val="00BB28E4"/>
    <w:rsid w:val="00BB2B54"/>
    <w:rsid w:val="00BB35DF"/>
    <w:rsid w:val="00BB3912"/>
    <w:rsid w:val="00BB4613"/>
    <w:rsid w:val="00BB4732"/>
    <w:rsid w:val="00BB4DB4"/>
    <w:rsid w:val="00BB4DDD"/>
    <w:rsid w:val="00BB5077"/>
    <w:rsid w:val="00BB55A2"/>
    <w:rsid w:val="00BB579D"/>
    <w:rsid w:val="00BB64F6"/>
    <w:rsid w:val="00BB6C38"/>
    <w:rsid w:val="00BB6D85"/>
    <w:rsid w:val="00BB73C2"/>
    <w:rsid w:val="00BB7885"/>
    <w:rsid w:val="00BB7F27"/>
    <w:rsid w:val="00BC0228"/>
    <w:rsid w:val="00BC048A"/>
    <w:rsid w:val="00BC05F2"/>
    <w:rsid w:val="00BC0CBD"/>
    <w:rsid w:val="00BC1718"/>
    <w:rsid w:val="00BC19E3"/>
    <w:rsid w:val="00BC1BE3"/>
    <w:rsid w:val="00BC1E79"/>
    <w:rsid w:val="00BC2040"/>
    <w:rsid w:val="00BC2638"/>
    <w:rsid w:val="00BC2F19"/>
    <w:rsid w:val="00BC315C"/>
    <w:rsid w:val="00BC34CD"/>
    <w:rsid w:val="00BC36EF"/>
    <w:rsid w:val="00BC39C2"/>
    <w:rsid w:val="00BC3BAB"/>
    <w:rsid w:val="00BC4899"/>
    <w:rsid w:val="00BC49D5"/>
    <w:rsid w:val="00BC49EC"/>
    <w:rsid w:val="00BC4C97"/>
    <w:rsid w:val="00BC5ACF"/>
    <w:rsid w:val="00BC6116"/>
    <w:rsid w:val="00BC6133"/>
    <w:rsid w:val="00BC7716"/>
    <w:rsid w:val="00BD058E"/>
    <w:rsid w:val="00BD0A04"/>
    <w:rsid w:val="00BD12CD"/>
    <w:rsid w:val="00BD16CF"/>
    <w:rsid w:val="00BD1776"/>
    <w:rsid w:val="00BD1FB5"/>
    <w:rsid w:val="00BD269A"/>
    <w:rsid w:val="00BD30CA"/>
    <w:rsid w:val="00BD3885"/>
    <w:rsid w:val="00BD392A"/>
    <w:rsid w:val="00BD3F26"/>
    <w:rsid w:val="00BD4C20"/>
    <w:rsid w:val="00BD4C3E"/>
    <w:rsid w:val="00BD4E9C"/>
    <w:rsid w:val="00BD5299"/>
    <w:rsid w:val="00BD5489"/>
    <w:rsid w:val="00BD5673"/>
    <w:rsid w:val="00BD5A3D"/>
    <w:rsid w:val="00BD6A69"/>
    <w:rsid w:val="00BD6C15"/>
    <w:rsid w:val="00BD7107"/>
    <w:rsid w:val="00BD78C8"/>
    <w:rsid w:val="00BE07E2"/>
    <w:rsid w:val="00BE0C31"/>
    <w:rsid w:val="00BE1547"/>
    <w:rsid w:val="00BE159A"/>
    <w:rsid w:val="00BE25BC"/>
    <w:rsid w:val="00BE317A"/>
    <w:rsid w:val="00BE38E2"/>
    <w:rsid w:val="00BE4203"/>
    <w:rsid w:val="00BE4269"/>
    <w:rsid w:val="00BE4E9B"/>
    <w:rsid w:val="00BE4F66"/>
    <w:rsid w:val="00BE5180"/>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22EB"/>
    <w:rsid w:val="00BF4A85"/>
    <w:rsid w:val="00BF4B07"/>
    <w:rsid w:val="00BF5000"/>
    <w:rsid w:val="00BF5497"/>
    <w:rsid w:val="00BF549B"/>
    <w:rsid w:val="00BF5A44"/>
    <w:rsid w:val="00BF66B2"/>
    <w:rsid w:val="00BF672A"/>
    <w:rsid w:val="00BF7452"/>
    <w:rsid w:val="00BF7702"/>
    <w:rsid w:val="00BF7888"/>
    <w:rsid w:val="00C00750"/>
    <w:rsid w:val="00C00C52"/>
    <w:rsid w:val="00C00EAE"/>
    <w:rsid w:val="00C02172"/>
    <w:rsid w:val="00C024BF"/>
    <w:rsid w:val="00C03EC8"/>
    <w:rsid w:val="00C04E09"/>
    <w:rsid w:val="00C06F72"/>
    <w:rsid w:val="00C070B1"/>
    <w:rsid w:val="00C10046"/>
    <w:rsid w:val="00C10272"/>
    <w:rsid w:val="00C1084D"/>
    <w:rsid w:val="00C11C32"/>
    <w:rsid w:val="00C11C45"/>
    <w:rsid w:val="00C12629"/>
    <w:rsid w:val="00C12F36"/>
    <w:rsid w:val="00C13422"/>
    <w:rsid w:val="00C13576"/>
    <w:rsid w:val="00C13943"/>
    <w:rsid w:val="00C15320"/>
    <w:rsid w:val="00C15801"/>
    <w:rsid w:val="00C16537"/>
    <w:rsid w:val="00C167AF"/>
    <w:rsid w:val="00C16A34"/>
    <w:rsid w:val="00C16E34"/>
    <w:rsid w:val="00C1704E"/>
    <w:rsid w:val="00C17B49"/>
    <w:rsid w:val="00C2144A"/>
    <w:rsid w:val="00C22856"/>
    <w:rsid w:val="00C22B49"/>
    <w:rsid w:val="00C22DA1"/>
    <w:rsid w:val="00C22EF7"/>
    <w:rsid w:val="00C2338E"/>
    <w:rsid w:val="00C2351E"/>
    <w:rsid w:val="00C23719"/>
    <w:rsid w:val="00C2391C"/>
    <w:rsid w:val="00C23E0B"/>
    <w:rsid w:val="00C2429B"/>
    <w:rsid w:val="00C2475D"/>
    <w:rsid w:val="00C25104"/>
    <w:rsid w:val="00C2511E"/>
    <w:rsid w:val="00C25BB2"/>
    <w:rsid w:val="00C25D86"/>
    <w:rsid w:val="00C2638F"/>
    <w:rsid w:val="00C26F20"/>
    <w:rsid w:val="00C27373"/>
    <w:rsid w:val="00C27930"/>
    <w:rsid w:val="00C27E4A"/>
    <w:rsid w:val="00C30156"/>
    <w:rsid w:val="00C3052B"/>
    <w:rsid w:val="00C30E6E"/>
    <w:rsid w:val="00C3163D"/>
    <w:rsid w:val="00C31B37"/>
    <w:rsid w:val="00C3417C"/>
    <w:rsid w:val="00C34C6E"/>
    <w:rsid w:val="00C35936"/>
    <w:rsid w:val="00C365FE"/>
    <w:rsid w:val="00C36C47"/>
    <w:rsid w:val="00C36D68"/>
    <w:rsid w:val="00C37091"/>
    <w:rsid w:val="00C37C3F"/>
    <w:rsid w:val="00C403DF"/>
    <w:rsid w:val="00C407AB"/>
    <w:rsid w:val="00C41422"/>
    <w:rsid w:val="00C419F3"/>
    <w:rsid w:val="00C41B7E"/>
    <w:rsid w:val="00C42906"/>
    <w:rsid w:val="00C43697"/>
    <w:rsid w:val="00C439F3"/>
    <w:rsid w:val="00C43D56"/>
    <w:rsid w:val="00C447EC"/>
    <w:rsid w:val="00C447F2"/>
    <w:rsid w:val="00C452DD"/>
    <w:rsid w:val="00C45461"/>
    <w:rsid w:val="00C45AC2"/>
    <w:rsid w:val="00C45B13"/>
    <w:rsid w:val="00C45D42"/>
    <w:rsid w:val="00C46500"/>
    <w:rsid w:val="00C46A91"/>
    <w:rsid w:val="00C47663"/>
    <w:rsid w:val="00C50EB8"/>
    <w:rsid w:val="00C5123A"/>
    <w:rsid w:val="00C519F4"/>
    <w:rsid w:val="00C51B89"/>
    <w:rsid w:val="00C51D1A"/>
    <w:rsid w:val="00C5271B"/>
    <w:rsid w:val="00C528E7"/>
    <w:rsid w:val="00C53CBF"/>
    <w:rsid w:val="00C53E66"/>
    <w:rsid w:val="00C53FDA"/>
    <w:rsid w:val="00C5414B"/>
    <w:rsid w:val="00C545AD"/>
    <w:rsid w:val="00C54753"/>
    <w:rsid w:val="00C54A1C"/>
    <w:rsid w:val="00C54D3F"/>
    <w:rsid w:val="00C55290"/>
    <w:rsid w:val="00C55416"/>
    <w:rsid w:val="00C55457"/>
    <w:rsid w:val="00C55625"/>
    <w:rsid w:val="00C55F4E"/>
    <w:rsid w:val="00C560E9"/>
    <w:rsid w:val="00C5614D"/>
    <w:rsid w:val="00C56D24"/>
    <w:rsid w:val="00C56ED6"/>
    <w:rsid w:val="00C57588"/>
    <w:rsid w:val="00C578AF"/>
    <w:rsid w:val="00C57A6A"/>
    <w:rsid w:val="00C600F1"/>
    <w:rsid w:val="00C60A3A"/>
    <w:rsid w:val="00C6106F"/>
    <w:rsid w:val="00C6130B"/>
    <w:rsid w:val="00C61DD1"/>
    <w:rsid w:val="00C62521"/>
    <w:rsid w:val="00C6281F"/>
    <w:rsid w:val="00C63413"/>
    <w:rsid w:val="00C63D2F"/>
    <w:rsid w:val="00C6448B"/>
    <w:rsid w:val="00C651DB"/>
    <w:rsid w:val="00C65832"/>
    <w:rsid w:val="00C65DE9"/>
    <w:rsid w:val="00C65FF3"/>
    <w:rsid w:val="00C66294"/>
    <w:rsid w:val="00C669B6"/>
    <w:rsid w:val="00C67A8D"/>
    <w:rsid w:val="00C67D3D"/>
    <w:rsid w:val="00C703F3"/>
    <w:rsid w:val="00C706E9"/>
    <w:rsid w:val="00C729AD"/>
    <w:rsid w:val="00C73040"/>
    <w:rsid w:val="00C74E07"/>
    <w:rsid w:val="00C75489"/>
    <w:rsid w:val="00C7570E"/>
    <w:rsid w:val="00C757E0"/>
    <w:rsid w:val="00C75A6F"/>
    <w:rsid w:val="00C75E49"/>
    <w:rsid w:val="00C75F81"/>
    <w:rsid w:val="00C7603F"/>
    <w:rsid w:val="00C76726"/>
    <w:rsid w:val="00C768DA"/>
    <w:rsid w:val="00C773FC"/>
    <w:rsid w:val="00C77639"/>
    <w:rsid w:val="00C77E6F"/>
    <w:rsid w:val="00C80A68"/>
    <w:rsid w:val="00C80CA9"/>
    <w:rsid w:val="00C813FA"/>
    <w:rsid w:val="00C81DC9"/>
    <w:rsid w:val="00C829A8"/>
    <w:rsid w:val="00C82D0C"/>
    <w:rsid w:val="00C83314"/>
    <w:rsid w:val="00C83411"/>
    <w:rsid w:val="00C83494"/>
    <w:rsid w:val="00C8369D"/>
    <w:rsid w:val="00C84407"/>
    <w:rsid w:val="00C84712"/>
    <w:rsid w:val="00C8474F"/>
    <w:rsid w:val="00C847F3"/>
    <w:rsid w:val="00C8498B"/>
    <w:rsid w:val="00C85684"/>
    <w:rsid w:val="00C856E9"/>
    <w:rsid w:val="00C863CA"/>
    <w:rsid w:val="00C868B5"/>
    <w:rsid w:val="00C868EC"/>
    <w:rsid w:val="00C87194"/>
    <w:rsid w:val="00C87452"/>
    <w:rsid w:val="00C9166B"/>
    <w:rsid w:val="00C922F9"/>
    <w:rsid w:val="00C92C76"/>
    <w:rsid w:val="00C93872"/>
    <w:rsid w:val="00C93A4D"/>
    <w:rsid w:val="00C945CC"/>
    <w:rsid w:val="00C95B51"/>
    <w:rsid w:val="00C96EA2"/>
    <w:rsid w:val="00C97781"/>
    <w:rsid w:val="00CA12F0"/>
    <w:rsid w:val="00CA1383"/>
    <w:rsid w:val="00CA23F2"/>
    <w:rsid w:val="00CA27DA"/>
    <w:rsid w:val="00CA3074"/>
    <w:rsid w:val="00CA34DD"/>
    <w:rsid w:val="00CA3645"/>
    <w:rsid w:val="00CA3771"/>
    <w:rsid w:val="00CA3A44"/>
    <w:rsid w:val="00CA3CB8"/>
    <w:rsid w:val="00CA3CCF"/>
    <w:rsid w:val="00CA3E86"/>
    <w:rsid w:val="00CA3EA3"/>
    <w:rsid w:val="00CA427B"/>
    <w:rsid w:val="00CA429F"/>
    <w:rsid w:val="00CA495C"/>
    <w:rsid w:val="00CA5143"/>
    <w:rsid w:val="00CA5350"/>
    <w:rsid w:val="00CA54D8"/>
    <w:rsid w:val="00CA5735"/>
    <w:rsid w:val="00CA58C0"/>
    <w:rsid w:val="00CA5B4E"/>
    <w:rsid w:val="00CA5E44"/>
    <w:rsid w:val="00CA612C"/>
    <w:rsid w:val="00CA61F6"/>
    <w:rsid w:val="00CA6676"/>
    <w:rsid w:val="00CA6A89"/>
    <w:rsid w:val="00CA6D68"/>
    <w:rsid w:val="00CA73B3"/>
    <w:rsid w:val="00CA7A03"/>
    <w:rsid w:val="00CA7DB6"/>
    <w:rsid w:val="00CA7F6D"/>
    <w:rsid w:val="00CB000E"/>
    <w:rsid w:val="00CB0C88"/>
    <w:rsid w:val="00CB17E6"/>
    <w:rsid w:val="00CB1989"/>
    <w:rsid w:val="00CB1B2A"/>
    <w:rsid w:val="00CB1C58"/>
    <w:rsid w:val="00CB21F5"/>
    <w:rsid w:val="00CB2446"/>
    <w:rsid w:val="00CB2F14"/>
    <w:rsid w:val="00CB313D"/>
    <w:rsid w:val="00CB36B1"/>
    <w:rsid w:val="00CB3C39"/>
    <w:rsid w:val="00CB4263"/>
    <w:rsid w:val="00CB4A90"/>
    <w:rsid w:val="00CB4FF8"/>
    <w:rsid w:val="00CB5032"/>
    <w:rsid w:val="00CB5D5D"/>
    <w:rsid w:val="00CB6517"/>
    <w:rsid w:val="00CB6DF0"/>
    <w:rsid w:val="00CB79B9"/>
    <w:rsid w:val="00CC0262"/>
    <w:rsid w:val="00CC0811"/>
    <w:rsid w:val="00CC0CE9"/>
    <w:rsid w:val="00CC0D54"/>
    <w:rsid w:val="00CC2395"/>
    <w:rsid w:val="00CC2720"/>
    <w:rsid w:val="00CC2785"/>
    <w:rsid w:val="00CC4C01"/>
    <w:rsid w:val="00CC5017"/>
    <w:rsid w:val="00CC573A"/>
    <w:rsid w:val="00CC5760"/>
    <w:rsid w:val="00CC71AF"/>
    <w:rsid w:val="00CC78EC"/>
    <w:rsid w:val="00CC7E55"/>
    <w:rsid w:val="00CD050A"/>
    <w:rsid w:val="00CD06FB"/>
    <w:rsid w:val="00CD0AF1"/>
    <w:rsid w:val="00CD1396"/>
    <w:rsid w:val="00CD2021"/>
    <w:rsid w:val="00CD269B"/>
    <w:rsid w:val="00CD26CD"/>
    <w:rsid w:val="00CD2759"/>
    <w:rsid w:val="00CD3900"/>
    <w:rsid w:val="00CD39E5"/>
    <w:rsid w:val="00CD4026"/>
    <w:rsid w:val="00CD45D4"/>
    <w:rsid w:val="00CD63F7"/>
    <w:rsid w:val="00CD6785"/>
    <w:rsid w:val="00CD67FE"/>
    <w:rsid w:val="00CD722D"/>
    <w:rsid w:val="00CD736A"/>
    <w:rsid w:val="00CD7CDB"/>
    <w:rsid w:val="00CD7E28"/>
    <w:rsid w:val="00CE0619"/>
    <w:rsid w:val="00CE0C37"/>
    <w:rsid w:val="00CE0FDE"/>
    <w:rsid w:val="00CE180E"/>
    <w:rsid w:val="00CE1B1F"/>
    <w:rsid w:val="00CE2629"/>
    <w:rsid w:val="00CE278D"/>
    <w:rsid w:val="00CE3273"/>
    <w:rsid w:val="00CE3B96"/>
    <w:rsid w:val="00CE3BF6"/>
    <w:rsid w:val="00CE45CA"/>
    <w:rsid w:val="00CE47C6"/>
    <w:rsid w:val="00CE4FB5"/>
    <w:rsid w:val="00CE55AE"/>
    <w:rsid w:val="00CE63BF"/>
    <w:rsid w:val="00CE6C3A"/>
    <w:rsid w:val="00CE6EFF"/>
    <w:rsid w:val="00CE712E"/>
    <w:rsid w:val="00CE713B"/>
    <w:rsid w:val="00CE75E4"/>
    <w:rsid w:val="00CE7722"/>
    <w:rsid w:val="00CF1EE5"/>
    <w:rsid w:val="00CF244E"/>
    <w:rsid w:val="00CF31C2"/>
    <w:rsid w:val="00CF3495"/>
    <w:rsid w:val="00CF3504"/>
    <w:rsid w:val="00CF3629"/>
    <w:rsid w:val="00CF3F7D"/>
    <w:rsid w:val="00CF4A81"/>
    <w:rsid w:val="00CF51B7"/>
    <w:rsid w:val="00CF5BC6"/>
    <w:rsid w:val="00CF608A"/>
    <w:rsid w:val="00CF6958"/>
    <w:rsid w:val="00CF7225"/>
    <w:rsid w:val="00CF7E1A"/>
    <w:rsid w:val="00D00022"/>
    <w:rsid w:val="00D00628"/>
    <w:rsid w:val="00D01472"/>
    <w:rsid w:val="00D01F1D"/>
    <w:rsid w:val="00D027EF"/>
    <w:rsid w:val="00D0328B"/>
    <w:rsid w:val="00D03659"/>
    <w:rsid w:val="00D036E9"/>
    <w:rsid w:val="00D03BC4"/>
    <w:rsid w:val="00D04475"/>
    <w:rsid w:val="00D0489C"/>
    <w:rsid w:val="00D050A8"/>
    <w:rsid w:val="00D055FF"/>
    <w:rsid w:val="00D05D8B"/>
    <w:rsid w:val="00D0635B"/>
    <w:rsid w:val="00D067EB"/>
    <w:rsid w:val="00D07C8D"/>
    <w:rsid w:val="00D103B3"/>
    <w:rsid w:val="00D1042D"/>
    <w:rsid w:val="00D104D3"/>
    <w:rsid w:val="00D109EE"/>
    <w:rsid w:val="00D10F2B"/>
    <w:rsid w:val="00D11CAA"/>
    <w:rsid w:val="00D12237"/>
    <w:rsid w:val="00D125A6"/>
    <w:rsid w:val="00D12D69"/>
    <w:rsid w:val="00D12FA6"/>
    <w:rsid w:val="00D13C20"/>
    <w:rsid w:val="00D13C6F"/>
    <w:rsid w:val="00D13F75"/>
    <w:rsid w:val="00D149F6"/>
    <w:rsid w:val="00D14BC9"/>
    <w:rsid w:val="00D1500F"/>
    <w:rsid w:val="00D166CB"/>
    <w:rsid w:val="00D16795"/>
    <w:rsid w:val="00D16BDE"/>
    <w:rsid w:val="00D171E7"/>
    <w:rsid w:val="00D175CD"/>
    <w:rsid w:val="00D2079D"/>
    <w:rsid w:val="00D218CC"/>
    <w:rsid w:val="00D21ABE"/>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3DEB"/>
    <w:rsid w:val="00D44A75"/>
    <w:rsid w:val="00D44B8F"/>
    <w:rsid w:val="00D45F15"/>
    <w:rsid w:val="00D45F59"/>
    <w:rsid w:val="00D463F1"/>
    <w:rsid w:val="00D505C6"/>
    <w:rsid w:val="00D508D6"/>
    <w:rsid w:val="00D509D7"/>
    <w:rsid w:val="00D50AD0"/>
    <w:rsid w:val="00D5115B"/>
    <w:rsid w:val="00D51522"/>
    <w:rsid w:val="00D51A0E"/>
    <w:rsid w:val="00D51A8B"/>
    <w:rsid w:val="00D51BA7"/>
    <w:rsid w:val="00D51CDA"/>
    <w:rsid w:val="00D52148"/>
    <w:rsid w:val="00D521F2"/>
    <w:rsid w:val="00D52706"/>
    <w:rsid w:val="00D5285A"/>
    <w:rsid w:val="00D529B3"/>
    <w:rsid w:val="00D52CA1"/>
    <w:rsid w:val="00D52EB6"/>
    <w:rsid w:val="00D52EBA"/>
    <w:rsid w:val="00D54162"/>
    <w:rsid w:val="00D54252"/>
    <w:rsid w:val="00D54A73"/>
    <w:rsid w:val="00D54AFF"/>
    <w:rsid w:val="00D550C6"/>
    <w:rsid w:val="00D5523A"/>
    <w:rsid w:val="00D5584C"/>
    <w:rsid w:val="00D559DE"/>
    <w:rsid w:val="00D55BAD"/>
    <w:rsid w:val="00D5628A"/>
    <w:rsid w:val="00D56572"/>
    <w:rsid w:val="00D56A1D"/>
    <w:rsid w:val="00D56E04"/>
    <w:rsid w:val="00D60E8E"/>
    <w:rsid w:val="00D6157C"/>
    <w:rsid w:val="00D61AEF"/>
    <w:rsid w:val="00D61C6F"/>
    <w:rsid w:val="00D62A8E"/>
    <w:rsid w:val="00D6300F"/>
    <w:rsid w:val="00D63612"/>
    <w:rsid w:val="00D641AA"/>
    <w:rsid w:val="00D64AF6"/>
    <w:rsid w:val="00D650BA"/>
    <w:rsid w:val="00D651A6"/>
    <w:rsid w:val="00D6547D"/>
    <w:rsid w:val="00D66156"/>
    <w:rsid w:val="00D6668D"/>
    <w:rsid w:val="00D670D1"/>
    <w:rsid w:val="00D67EA6"/>
    <w:rsid w:val="00D70198"/>
    <w:rsid w:val="00D7085E"/>
    <w:rsid w:val="00D70D67"/>
    <w:rsid w:val="00D71270"/>
    <w:rsid w:val="00D71E49"/>
    <w:rsid w:val="00D720A7"/>
    <w:rsid w:val="00D72AA4"/>
    <w:rsid w:val="00D734AA"/>
    <w:rsid w:val="00D7371D"/>
    <w:rsid w:val="00D749A6"/>
    <w:rsid w:val="00D7527F"/>
    <w:rsid w:val="00D76A02"/>
    <w:rsid w:val="00D770AC"/>
    <w:rsid w:val="00D77A52"/>
    <w:rsid w:val="00D80E5E"/>
    <w:rsid w:val="00D80F5C"/>
    <w:rsid w:val="00D81157"/>
    <w:rsid w:val="00D81226"/>
    <w:rsid w:val="00D817F8"/>
    <w:rsid w:val="00D81AE4"/>
    <w:rsid w:val="00D81FE5"/>
    <w:rsid w:val="00D82132"/>
    <w:rsid w:val="00D82D45"/>
    <w:rsid w:val="00D83ABD"/>
    <w:rsid w:val="00D845BA"/>
    <w:rsid w:val="00D84F1B"/>
    <w:rsid w:val="00D8599D"/>
    <w:rsid w:val="00D859E7"/>
    <w:rsid w:val="00D85D2E"/>
    <w:rsid w:val="00D8613B"/>
    <w:rsid w:val="00D862C5"/>
    <w:rsid w:val="00D86A40"/>
    <w:rsid w:val="00D86D0B"/>
    <w:rsid w:val="00D86D10"/>
    <w:rsid w:val="00D87F4D"/>
    <w:rsid w:val="00D902F7"/>
    <w:rsid w:val="00D90CE0"/>
    <w:rsid w:val="00D91208"/>
    <w:rsid w:val="00D9139D"/>
    <w:rsid w:val="00D9159D"/>
    <w:rsid w:val="00D91DD2"/>
    <w:rsid w:val="00D920D4"/>
    <w:rsid w:val="00D92524"/>
    <w:rsid w:val="00D929B1"/>
    <w:rsid w:val="00D92A66"/>
    <w:rsid w:val="00D92EBB"/>
    <w:rsid w:val="00D9428A"/>
    <w:rsid w:val="00D94425"/>
    <w:rsid w:val="00D94944"/>
    <w:rsid w:val="00D94D55"/>
    <w:rsid w:val="00D9595F"/>
    <w:rsid w:val="00D9598E"/>
    <w:rsid w:val="00D95C19"/>
    <w:rsid w:val="00D96533"/>
    <w:rsid w:val="00D97594"/>
    <w:rsid w:val="00D978B7"/>
    <w:rsid w:val="00D97905"/>
    <w:rsid w:val="00DA04B1"/>
    <w:rsid w:val="00DA246C"/>
    <w:rsid w:val="00DA25CA"/>
    <w:rsid w:val="00DA29C3"/>
    <w:rsid w:val="00DA2B3B"/>
    <w:rsid w:val="00DA3A53"/>
    <w:rsid w:val="00DA67C9"/>
    <w:rsid w:val="00DA6C2A"/>
    <w:rsid w:val="00DA6FA1"/>
    <w:rsid w:val="00DA7EF9"/>
    <w:rsid w:val="00DB0298"/>
    <w:rsid w:val="00DB0EB5"/>
    <w:rsid w:val="00DB11C5"/>
    <w:rsid w:val="00DB1779"/>
    <w:rsid w:val="00DB1ED8"/>
    <w:rsid w:val="00DB1F74"/>
    <w:rsid w:val="00DB229E"/>
    <w:rsid w:val="00DB3848"/>
    <w:rsid w:val="00DB462F"/>
    <w:rsid w:val="00DB4CCE"/>
    <w:rsid w:val="00DB5C4F"/>
    <w:rsid w:val="00DB5DE4"/>
    <w:rsid w:val="00DB65F3"/>
    <w:rsid w:val="00DB6DE0"/>
    <w:rsid w:val="00DB6FEB"/>
    <w:rsid w:val="00DB728A"/>
    <w:rsid w:val="00DC0541"/>
    <w:rsid w:val="00DC0925"/>
    <w:rsid w:val="00DC0C61"/>
    <w:rsid w:val="00DC0CF3"/>
    <w:rsid w:val="00DC0F9A"/>
    <w:rsid w:val="00DC191B"/>
    <w:rsid w:val="00DC1D2D"/>
    <w:rsid w:val="00DC27CB"/>
    <w:rsid w:val="00DC2D7B"/>
    <w:rsid w:val="00DC314F"/>
    <w:rsid w:val="00DC3343"/>
    <w:rsid w:val="00DC3354"/>
    <w:rsid w:val="00DC3355"/>
    <w:rsid w:val="00DC419A"/>
    <w:rsid w:val="00DC4AEA"/>
    <w:rsid w:val="00DC573E"/>
    <w:rsid w:val="00DC5905"/>
    <w:rsid w:val="00DC5ABE"/>
    <w:rsid w:val="00DC6425"/>
    <w:rsid w:val="00DC64E9"/>
    <w:rsid w:val="00DC6A11"/>
    <w:rsid w:val="00DC7005"/>
    <w:rsid w:val="00DC704C"/>
    <w:rsid w:val="00DC77BB"/>
    <w:rsid w:val="00DC7BBC"/>
    <w:rsid w:val="00DC7E15"/>
    <w:rsid w:val="00DD110D"/>
    <w:rsid w:val="00DD1956"/>
    <w:rsid w:val="00DD20FE"/>
    <w:rsid w:val="00DD246F"/>
    <w:rsid w:val="00DD342D"/>
    <w:rsid w:val="00DD34E3"/>
    <w:rsid w:val="00DD3ACA"/>
    <w:rsid w:val="00DD3B2D"/>
    <w:rsid w:val="00DD3DB8"/>
    <w:rsid w:val="00DD42DA"/>
    <w:rsid w:val="00DD45E2"/>
    <w:rsid w:val="00DD5315"/>
    <w:rsid w:val="00DD656C"/>
    <w:rsid w:val="00DD68A2"/>
    <w:rsid w:val="00DD6C9C"/>
    <w:rsid w:val="00DD7108"/>
    <w:rsid w:val="00DD7355"/>
    <w:rsid w:val="00DD7378"/>
    <w:rsid w:val="00DD78D7"/>
    <w:rsid w:val="00DD7EDE"/>
    <w:rsid w:val="00DE04C7"/>
    <w:rsid w:val="00DE0E24"/>
    <w:rsid w:val="00DE1502"/>
    <w:rsid w:val="00DE18E5"/>
    <w:rsid w:val="00DE1EC4"/>
    <w:rsid w:val="00DE29D2"/>
    <w:rsid w:val="00DE44BB"/>
    <w:rsid w:val="00DE477B"/>
    <w:rsid w:val="00DE4AA1"/>
    <w:rsid w:val="00DE4B6B"/>
    <w:rsid w:val="00DE5611"/>
    <w:rsid w:val="00DE623A"/>
    <w:rsid w:val="00DE65F4"/>
    <w:rsid w:val="00DE68DE"/>
    <w:rsid w:val="00DE76E6"/>
    <w:rsid w:val="00DE773D"/>
    <w:rsid w:val="00DE77CF"/>
    <w:rsid w:val="00DE7D03"/>
    <w:rsid w:val="00DF0082"/>
    <w:rsid w:val="00DF0273"/>
    <w:rsid w:val="00DF09E1"/>
    <w:rsid w:val="00DF0D7F"/>
    <w:rsid w:val="00DF1AFC"/>
    <w:rsid w:val="00DF277F"/>
    <w:rsid w:val="00DF3D21"/>
    <w:rsid w:val="00DF3E5B"/>
    <w:rsid w:val="00DF3FAB"/>
    <w:rsid w:val="00DF635F"/>
    <w:rsid w:val="00DF6F5C"/>
    <w:rsid w:val="00DF75FC"/>
    <w:rsid w:val="00DF78F6"/>
    <w:rsid w:val="00DF7D6B"/>
    <w:rsid w:val="00E00469"/>
    <w:rsid w:val="00E006D5"/>
    <w:rsid w:val="00E00844"/>
    <w:rsid w:val="00E0141B"/>
    <w:rsid w:val="00E01606"/>
    <w:rsid w:val="00E01709"/>
    <w:rsid w:val="00E01FDF"/>
    <w:rsid w:val="00E031D9"/>
    <w:rsid w:val="00E03AC2"/>
    <w:rsid w:val="00E03FD3"/>
    <w:rsid w:val="00E04D6E"/>
    <w:rsid w:val="00E04E37"/>
    <w:rsid w:val="00E05BDD"/>
    <w:rsid w:val="00E05C68"/>
    <w:rsid w:val="00E05E43"/>
    <w:rsid w:val="00E05F9C"/>
    <w:rsid w:val="00E07545"/>
    <w:rsid w:val="00E0799D"/>
    <w:rsid w:val="00E079B5"/>
    <w:rsid w:val="00E101FF"/>
    <w:rsid w:val="00E10607"/>
    <w:rsid w:val="00E122BB"/>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DAA"/>
    <w:rsid w:val="00E16DD1"/>
    <w:rsid w:val="00E17241"/>
    <w:rsid w:val="00E17EB4"/>
    <w:rsid w:val="00E20D0E"/>
    <w:rsid w:val="00E214F5"/>
    <w:rsid w:val="00E21DBA"/>
    <w:rsid w:val="00E21F68"/>
    <w:rsid w:val="00E22511"/>
    <w:rsid w:val="00E226E9"/>
    <w:rsid w:val="00E22818"/>
    <w:rsid w:val="00E22D0D"/>
    <w:rsid w:val="00E22D17"/>
    <w:rsid w:val="00E22DFC"/>
    <w:rsid w:val="00E239D7"/>
    <w:rsid w:val="00E23D04"/>
    <w:rsid w:val="00E24B73"/>
    <w:rsid w:val="00E25FF5"/>
    <w:rsid w:val="00E26348"/>
    <w:rsid w:val="00E269DC"/>
    <w:rsid w:val="00E26B88"/>
    <w:rsid w:val="00E272D8"/>
    <w:rsid w:val="00E27426"/>
    <w:rsid w:val="00E27880"/>
    <w:rsid w:val="00E27B64"/>
    <w:rsid w:val="00E27E5D"/>
    <w:rsid w:val="00E301D8"/>
    <w:rsid w:val="00E30221"/>
    <w:rsid w:val="00E30890"/>
    <w:rsid w:val="00E31101"/>
    <w:rsid w:val="00E3173A"/>
    <w:rsid w:val="00E3184C"/>
    <w:rsid w:val="00E320A6"/>
    <w:rsid w:val="00E32418"/>
    <w:rsid w:val="00E3276F"/>
    <w:rsid w:val="00E32984"/>
    <w:rsid w:val="00E32D12"/>
    <w:rsid w:val="00E32DE5"/>
    <w:rsid w:val="00E3320C"/>
    <w:rsid w:val="00E33690"/>
    <w:rsid w:val="00E33C3F"/>
    <w:rsid w:val="00E34672"/>
    <w:rsid w:val="00E3471F"/>
    <w:rsid w:val="00E34BA5"/>
    <w:rsid w:val="00E350CB"/>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895"/>
    <w:rsid w:val="00E428FC"/>
    <w:rsid w:val="00E42B5E"/>
    <w:rsid w:val="00E43393"/>
    <w:rsid w:val="00E4480E"/>
    <w:rsid w:val="00E451C2"/>
    <w:rsid w:val="00E453D5"/>
    <w:rsid w:val="00E45B60"/>
    <w:rsid w:val="00E460F9"/>
    <w:rsid w:val="00E4628E"/>
    <w:rsid w:val="00E46873"/>
    <w:rsid w:val="00E47875"/>
    <w:rsid w:val="00E47EE4"/>
    <w:rsid w:val="00E47EFB"/>
    <w:rsid w:val="00E500B2"/>
    <w:rsid w:val="00E513A0"/>
    <w:rsid w:val="00E51541"/>
    <w:rsid w:val="00E51A97"/>
    <w:rsid w:val="00E51B82"/>
    <w:rsid w:val="00E522A8"/>
    <w:rsid w:val="00E53435"/>
    <w:rsid w:val="00E53781"/>
    <w:rsid w:val="00E54463"/>
    <w:rsid w:val="00E558CD"/>
    <w:rsid w:val="00E55E25"/>
    <w:rsid w:val="00E57DC6"/>
    <w:rsid w:val="00E57E23"/>
    <w:rsid w:val="00E57EAC"/>
    <w:rsid w:val="00E60B07"/>
    <w:rsid w:val="00E60F01"/>
    <w:rsid w:val="00E61E34"/>
    <w:rsid w:val="00E62970"/>
    <w:rsid w:val="00E629CE"/>
    <w:rsid w:val="00E6361B"/>
    <w:rsid w:val="00E63979"/>
    <w:rsid w:val="00E63D89"/>
    <w:rsid w:val="00E64D26"/>
    <w:rsid w:val="00E65B3C"/>
    <w:rsid w:val="00E65E3B"/>
    <w:rsid w:val="00E6653E"/>
    <w:rsid w:val="00E67A95"/>
    <w:rsid w:val="00E67F67"/>
    <w:rsid w:val="00E70BC1"/>
    <w:rsid w:val="00E70E82"/>
    <w:rsid w:val="00E71116"/>
    <w:rsid w:val="00E7117B"/>
    <w:rsid w:val="00E715A4"/>
    <w:rsid w:val="00E72125"/>
    <w:rsid w:val="00E72ACE"/>
    <w:rsid w:val="00E72E05"/>
    <w:rsid w:val="00E74980"/>
    <w:rsid w:val="00E74E73"/>
    <w:rsid w:val="00E75E51"/>
    <w:rsid w:val="00E76B6C"/>
    <w:rsid w:val="00E7723C"/>
    <w:rsid w:val="00E77F23"/>
    <w:rsid w:val="00E802F3"/>
    <w:rsid w:val="00E80487"/>
    <w:rsid w:val="00E80A81"/>
    <w:rsid w:val="00E81A5A"/>
    <w:rsid w:val="00E81C0B"/>
    <w:rsid w:val="00E81EF0"/>
    <w:rsid w:val="00E83434"/>
    <w:rsid w:val="00E839B5"/>
    <w:rsid w:val="00E840BB"/>
    <w:rsid w:val="00E8483B"/>
    <w:rsid w:val="00E8516B"/>
    <w:rsid w:val="00E857B6"/>
    <w:rsid w:val="00E85AB9"/>
    <w:rsid w:val="00E85C16"/>
    <w:rsid w:val="00E86A0E"/>
    <w:rsid w:val="00E872AD"/>
    <w:rsid w:val="00E87739"/>
    <w:rsid w:val="00E87E32"/>
    <w:rsid w:val="00E91677"/>
    <w:rsid w:val="00E91735"/>
    <w:rsid w:val="00E91FEB"/>
    <w:rsid w:val="00E930BF"/>
    <w:rsid w:val="00E9405C"/>
    <w:rsid w:val="00E9420E"/>
    <w:rsid w:val="00E9447D"/>
    <w:rsid w:val="00E949C2"/>
    <w:rsid w:val="00E959B9"/>
    <w:rsid w:val="00E95C0C"/>
    <w:rsid w:val="00E96851"/>
    <w:rsid w:val="00E968D6"/>
    <w:rsid w:val="00E9710E"/>
    <w:rsid w:val="00E974A0"/>
    <w:rsid w:val="00EA0396"/>
    <w:rsid w:val="00EA1652"/>
    <w:rsid w:val="00EA2028"/>
    <w:rsid w:val="00EA2E47"/>
    <w:rsid w:val="00EA3065"/>
    <w:rsid w:val="00EA3E90"/>
    <w:rsid w:val="00EA43DF"/>
    <w:rsid w:val="00EA4979"/>
    <w:rsid w:val="00EA5A5F"/>
    <w:rsid w:val="00EA5B74"/>
    <w:rsid w:val="00EA6BF1"/>
    <w:rsid w:val="00EA6D70"/>
    <w:rsid w:val="00EA782D"/>
    <w:rsid w:val="00EA7AA9"/>
    <w:rsid w:val="00EA7B24"/>
    <w:rsid w:val="00EA7C3C"/>
    <w:rsid w:val="00EB0147"/>
    <w:rsid w:val="00EB0267"/>
    <w:rsid w:val="00EB03F6"/>
    <w:rsid w:val="00EB04CC"/>
    <w:rsid w:val="00EB0BA7"/>
    <w:rsid w:val="00EB1F5C"/>
    <w:rsid w:val="00EB21A0"/>
    <w:rsid w:val="00EB2B9B"/>
    <w:rsid w:val="00EB2F9C"/>
    <w:rsid w:val="00EB390D"/>
    <w:rsid w:val="00EB3BD5"/>
    <w:rsid w:val="00EB3E01"/>
    <w:rsid w:val="00EB5720"/>
    <w:rsid w:val="00EB644C"/>
    <w:rsid w:val="00EB653C"/>
    <w:rsid w:val="00EB68A5"/>
    <w:rsid w:val="00EB6DA0"/>
    <w:rsid w:val="00EB6DC0"/>
    <w:rsid w:val="00EB72C9"/>
    <w:rsid w:val="00EB7624"/>
    <w:rsid w:val="00EC01E2"/>
    <w:rsid w:val="00EC1E42"/>
    <w:rsid w:val="00EC2F6D"/>
    <w:rsid w:val="00EC3817"/>
    <w:rsid w:val="00EC3B97"/>
    <w:rsid w:val="00EC427F"/>
    <w:rsid w:val="00EC428B"/>
    <w:rsid w:val="00EC4411"/>
    <w:rsid w:val="00EC4E45"/>
    <w:rsid w:val="00EC57AA"/>
    <w:rsid w:val="00EC5CC5"/>
    <w:rsid w:val="00EC5E76"/>
    <w:rsid w:val="00EC73B0"/>
    <w:rsid w:val="00ED0377"/>
    <w:rsid w:val="00ED0484"/>
    <w:rsid w:val="00ED0B41"/>
    <w:rsid w:val="00ED149A"/>
    <w:rsid w:val="00ED2518"/>
    <w:rsid w:val="00ED29BF"/>
    <w:rsid w:val="00ED2A71"/>
    <w:rsid w:val="00ED2C83"/>
    <w:rsid w:val="00ED2D69"/>
    <w:rsid w:val="00ED3411"/>
    <w:rsid w:val="00ED389B"/>
    <w:rsid w:val="00ED3CFC"/>
    <w:rsid w:val="00ED413D"/>
    <w:rsid w:val="00ED41C7"/>
    <w:rsid w:val="00ED6899"/>
    <w:rsid w:val="00EE0316"/>
    <w:rsid w:val="00EE057E"/>
    <w:rsid w:val="00EE0D4C"/>
    <w:rsid w:val="00EE0E6A"/>
    <w:rsid w:val="00EE0E85"/>
    <w:rsid w:val="00EE1B49"/>
    <w:rsid w:val="00EE1CD4"/>
    <w:rsid w:val="00EE1CF7"/>
    <w:rsid w:val="00EE1EB3"/>
    <w:rsid w:val="00EE2BAE"/>
    <w:rsid w:val="00EE2C89"/>
    <w:rsid w:val="00EE303E"/>
    <w:rsid w:val="00EE30F6"/>
    <w:rsid w:val="00EE3F5B"/>
    <w:rsid w:val="00EE40EA"/>
    <w:rsid w:val="00EE429F"/>
    <w:rsid w:val="00EE43D7"/>
    <w:rsid w:val="00EE54DD"/>
    <w:rsid w:val="00EE57DB"/>
    <w:rsid w:val="00EE5D0D"/>
    <w:rsid w:val="00EE60D9"/>
    <w:rsid w:val="00EE6846"/>
    <w:rsid w:val="00EE7A91"/>
    <w:rsid w:val="00EF0048"/>
    <w:rsid w:val="00EF033B"/>
    <w:rsid w:val="00EF1306"/>
    <w:rsid w:val="00EF1B34"/>
    <w:rsid w:val="00EF1FAA"/>
    <w:rsid w:val="00EF1FB2"/>
    <w:rsid w:val="00EF2102"/>
    <w:rsid w:val="00EF2890"/>
    <w:rsid w:val="00EF2F93"/>
    <w:rsid w:val="00EF3FFB"/>
    <w:rsid w:val="00EF4143"/>
    <w:rsid w:val="00EF46E0"/>
    <w:rsid w:val="00EF47DE"/>
    <w:rsid w:val="00EF5218"/>
    <w:rsid w:val="00EF5272"/>
    <w:rsid w:val="00EF5F1F"/>
    <w:rsid w:val="00EF75A2"/>
    <w:rsid w:val="00EF79D8"/>
    <w:rsid w:val="00F001DD"/>
    <w:rsid w:val="00F00C5A"/>
    <w:rsid w:val="00F01204"/>
    <w:rsid w:val="00F01ABD"/>
    <w:rsid w:val="00F0224A"/>
    <w:rsid w:val="00F0254A"/>
    <w:rsid w:val="00F03000"/>
    <w:rsid w:val="00F033B9"/>
    <w:rsid w:val="00F0380B"/>
    <w:rsid w:val="00F03CD9"/>
    <w:rsid w:val="00F03ECA"/>
    <w:rsid w:val="00F04394"/>
    <w:rsid w:val="00F049A5"/>
    <w:rsid w:val="00F05198"/>
    <w:rsid w:val="00F05432"/>
    <w:rsid w:val="00F0558E"/>
    <w:rsid w:val="00F05900"/>
    <w:rsid w:val="00F05940"/>
    <w:rsid w:val="00F05AF6"/>
    <w:rsid w:val="00F05E9A"/>
    <w:rsid w:val="00F062E0"/>
    <w:rsid w:val="00F06F6B"/>
    <w:rsid w:val="00F06FB1"/>
    <w:rsid w:val="00F07675"/>
    <w:rsid w:val="00F0778D"/>
    <w:rsid w:val="00F07C7F"/>
    <w:rsid w:val="00F122AC"/>
    <w:rsid w:val="00F123BB"/>
    <w:rsid w:val="00F12F75"/>
    <w:rsid w:val="00F13354"/>
    <w:rsid w:val="00F13F1E"/>
    <w:rsid w:val="00F1492C"/>
    <w:rsid w:val="00F15B4F"/>
    <w:rsid w:val="00F15F67"/>
    <w:rsid w:val="00F1658E"/>
    <w:rsid w:val="00F175D5"/>
    <w:rsid w:val="00F179B6"/>
    <w:rsid w:val="00F17B7E"/>
    <w:rsid w:val="00F17C54"/>
    <w:rsid w:val="00F204AD"/>
    <w:rsid w:val="00F20CC2"/>
    <w:rsid w:val="00F21B35"/>
    <w:rsid w:val="00F22507"/>
    <w:rsid w:val="00F229AB"/>
    <w:rsid w:val="00F22D19"/>
    <w:rsid w:val="00F23044"/>
    <w:rsid w:val="00F23051"/>
    <w:rsid w:val="00F232F9"/>
    <w:rsid w:val="00F23552"/>
    <w:rsid w:val="00F235E2"/>
    <w:rsid w:val="00F23AF8"/>
    <w:rsid w:val="00F23FDC"/>
    <w:rsid w:val="00F2461E"/>
    <w:rsid w:val="00F2480B"/>
    <w:rsid w:val="00F255AC"/>
    <w:rsid w:val="00F25689"/>
    <w:rsid w:val="00F2582B"/>
    <w:rsid w:val="00F25DAC"/>
    <w:rsid w:val="00F26793"/>
    <w:rsid w:val="00F26CBC"/>
    <w:rsid w:val="00F271E4"/>
    <w:rsid w:val="00F2742E"/>
    <w:rsid w:val="00F307D7"/>
    <w:rsid w:val="00F30A3F"/>
    <w:rsid w:val="00F30BFB"/>
    <w:rsid w:val="00F3126F"/>
    <w:rsid w:val="00F31883"/>
    <w:rsid w:val="00F31BD0"/>
    <w:rsid w:val="00F31E1A"/>
    <w:rsid w:val="00F3273C"/>
    <w:rsid w:val="00F33B82"/>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2FE7"/>
    <w:rsid w:val="00F43545"/>
    <w:rsid w:val="00F43886"/>
    <w:rsid w:val="00F44332"/>
    <w:rsid w:val="00F44743"/>
    <w:rsid w:val="00F44A34"/>
    <w:rsid w:val="00F44A9B"/>
    <w:rsid w:val="00F44CEA"/>
    <w:rsid w:val="00F44D5E"/>
    <w:rsid w:val="00F476A3"/>
    <w:rsid w:val="00F476A9"/>
    <w:rsid w:val="00F50029"/>
    <w:rsid w:val="00F505F9"/>
    <w:rsid w:val="00F50CB6"/>
    <w:rsid w:val="00F5101E"/>
    <w:rsid w:val="00F51DD5"/>
    <w:rsid w:val="00F528B0"/>
    <w:rsid w:val="00F52D08"/>
    <w:rsid w:val="00F530C5"/>
    <w:rsid w:val="00F534E4"/>
    <w:rsid w:val="00F53F66"/>
    <w:rsid w:val="00F54C58"/>
    <w:rsid w:val="00F54E63"/>
    <w:rsid w:val="00F55BDF"/>
    <w:rsid w:val="00F5620D"/>
    <w:rsid w:val="00F5640F"/>
    <w:rsid w:val="00F5769B"/>
    <w:rsid w:val="00F61979"/>
    <w:rsid w:val="00F62562"/>
    <w:rsid w:val="00F62B03"/>
    <w:rsid w:val="00F6360C"/>
    <w:rsid w:val="00F64082"/>
    <w:rsid w:val="00F640BC"/>
    <w:rsid w:val="00F65626"/>
    <w:rsid w:val="00F658E7"/>
    <w:rsid w:val="00F659E7"/>
    <w:rsid w:val="00F65A05"/>
    <w:rsid w:val="00F65AF5"/>
    <w:rsid w:val="00F668D3"/>
    <w:rsid w:val="00F6753E"/>
    <w:rsid w:val="00F6778B"/>
    <w:rsid w:val="00F70B08"/>
    <w:rsid w:val="00F70C7B"/>
    <w:rsid w:val="00F70CF8"/>
    <w:rsid w:val="00F715C3"/>
    <w:rsid w:val="00F718BD"/>
    <w:rsid w:val="00F71B85"/>
    <w:rsid w:val="00F72C3D"/>
    <w:rsid w:val="00F73C78"/>
    <w:rsid w:val="00F73E22"/>
    <w:rsid w:val="00F748D1"/>
    <w:rsid w:val="00F75CA8"/>
    <w:rsid w:val="00F76174"/>
    <w:rsid w:val="00F7633D"/>
    <w:rsid w:val="00F76FB5"/>
    <w:rsid w:val="00F772A7"/>
    <w:rsid w:val="00F80683"/>
    <w:rsid w:val="00F80B49"/>
    <w:rsid w:val="00F81270"/>
    <w:rsid w:val="00F81279"/>
    <w:rsid w:val="00F81EE7"/>
    <w:rsid w:val="00F82ED4"/>
    <w:rsid w:val="00F83578"/>
    <w:rsid w:val="00F8416D"/>
    <w:rsid w:val="00F8652A"/>
    <w:rsid w:val="00F86F1D"/>
    <w:rsid w:val="00F87021"/>
    <w:rsid w:val="00F8770D"/>
    <w:rsid w:val="00F8780F"/>
    <w:rsid w:val="00F87997"/>
    <w:rsid w:val="00F87B94"/>
    <w:rsid w:val="00F905BA"/>
    <w:rsid w:val="00F906AE"/>
    <w:rsid w:val="00F90CC2"/>
    <w:rsid w:val="00F90F49"/>
    <w:rsid w:val="00F926B2"/>
    <w:rsid w:val="00F93E6E"/>
    <w:rsid w:val="00F94899"/>
    <w:rsid w:val="00F94EE2"/>
    <w:rsid w:val="00F954A7"/>
    <w:rsid w:val="00F959F7"/>
    <w:rsid w:val="00F95E61"/>
    <w:rsid w:val="00F9641E"/>
    <w:rsid w:val="00FA051B"/>
    <w:rsid w:val="00FA09B8"/>
    <w:rsid w:val="00FA0B71"/>
    <w:rsid w:val="00FA0D62"/>
    <w:rsid w:val="00FA1228"/>
    <w:rsid w:val="00FA1334"/>
    <w:rsid w:val="00FA438E"/>
    <w:rsid w:val="00FA44BE"/>
    <w:rsid w:val="00FA4F48"/>
    <w:rsid w:val="00FA523E"/>
    <w:rsid w:val="00FA5288"/>
    <w:rsid w:val="00FA59B1"/>
    <w:rsid w:val="00FA5CAA"/>
    <w:rsid w:val="00FA6E6A"/>
    <w:rsid w:val="00FA7141"/>
    <w:rsid w:val="00FA7F1C"/>
    <w:rsid w:val="00FA7F9E"/>
    <w:rsid w:val="00FB0443"/>
    <w:rsid w:val="00FB04EC"/>
    <w:rsid w:val="00FB129C"/>
    <w:rsid w:val="00FB134D"/>
    <w:rsid w:val="00FB1C3A"/>
    <w:rsid w:val="00FB2077"/>
    <w:rsid w:val="00FB2756"/>
    <w:rsid w:val="00FB313B"/>
    <w:rsid w:val="00FB3CE7"/>
    <w:rsid w:val="00FB408C"/>
    <w:rsid w:val="00FB40C8"/>
    <w:rsid w:val="00FB4E97"/>
    <w:rsid w:val="00FB530D"/>
    <w:rsid w:val="00FB5325"/>
    <w:rsid w:val="00FB53B2"/>
    <w:rsid w:val="00FB64D1"/>
    <w:rsid w:val="00FB6EA0"/>
    <w:rsid w:val="00FB7B67"/>
    <w:rsid w:val="00FB7D79"/>
    <w:rsid w:val="00FC16F9"/>
    <w:rsid w:val="00FC1AC0"/>
    <w:rsid w:val="00FC335A"/>
    <w:rsid w:val="00FC36CE"/>
    <w:rsid w:val="00FC39DF"/>
    <w:rsid w:val="00FC3D9F"/>
    <w:rsid w:val="00FC4D8F"/>
    <w:rsid w:val="00FC5922"/>
    <w:rsid w:val="00FC5F38"/>
    <w:rsid w:val="00FC6405"/>
    <w:rsid w:val="00FC6EB0"/>
    <w:rsid w:val="00FD05F7"/>
    <w:rsid w:val="00FD077A"/>
    <w:rsid w:val="00FD087D"/>
    <w:rsid w:val="00FD1477"/>
    <w:rsid w:val="00FD2AEC"/>
    <w:rsid w:val="00FD2E74"/>
    <w:rsid w:val="00FD2FE6"/>
    <w:rsid w:val="00FD3149"/>
    <w:rsid w:val="00FD31C3"/>
    <w:rsid w:val="00FD3F0A"/>
    <w:rsid w:val="00FD4CA3"/>
    <w:rsid w:val="00FD601B"/>
    <w:rsid w:val="00FD6270"/>
    <w:rsid w:val="00FD64D8"/>
    <w:rsid w:val="00FD6907"/>
    <w:rsid w:val="00FD731B"/>
    <w:rsid w:val="00FD7859"/>
    <w:rsid w:val="00FD7F56"/>
    <w:rsid w:val="00FE0602"/>
    <w:rsid w:val="00FE0903"/>
    <w:rsid w:val="00FE0BF2"/>
    <w:rsid w:val="00FE0E0D"/>
    <w:rsid w:val="00FE0E73"/>
    <w:rsid w:val="00FE14C4"/>
    <w:rsid w:val="00FE18D8"/>
    <w:rsid w:val="00FE2B8F"/>
    <w:rsid w:val="00FE2E33"/>
    <w:rsid w:val="00FE2F62"/>
    <w:rsid w:val="00FE2F6E"/>
    <w:rsid w:val="00FE3B34"/>
    <w:rsid w:val="00FE3B90"/>
    <w:rsid w:val="00FE3C3D"/>
    <w:rsid w:val="00FE4295"/>
    <w:rsid w:val="00FE4560"/>
    <w:rsid w:val="00FE4705"/>
    <w:rsid w:val="00FE6282"/>
    <w:rsid w:val="00FE77C0"/>
    <w:rsid w:val="00FE7D5A"/>
    <w:rsid w:val="00FE7D89"/>
    <w:rsid w:val="00FE7EF0"/>
    <w:rsid w:val="00FE7F54"/>
    <w:rsid w:val="00FE7F8F"/>
    <w:rsid w:val="00FF0652"/>
    <w:rsid w:val="00FF109D"/>
    <w:rsid w:val="00FF1B42"/>
    <w:rsid w:val="00FF1EFE"/>
    <w:rsid w:val="00FF212D"/>
    <w:rsid w:val="00FF3436"/>
    <w:rsid w:val="00FF3B9D"/>
    <w:rsid w:val="00FF4255"/>
    <w:rsid w:val="00FF447B"/>
    <w:rsid w:val="00FF49D2"/>
    <w:rsid w:val="00FF567B"/>
    <w:rsid w:val="00FF5DAA"/>
    <w:rsid w:val="00FF6246"/>
    <w:rsid w:val="00FF654F"/>
    <w:rsid w:val="00FF67A2"/>
    <w:rsid w:val="00FF6A9B"/>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0EF3C-D6A4-4E21-BE2B-785FC8668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9</Pages>
  <Words>1434</Words>
  <Characters>7890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34</cp:revision>
  <cp:lastPrinted>2013-06-11T14:26:00Z</cp:lastPrinted>
  <dcterms:created xsi:type="dcterms:W3CDTF">2013-08-21T17:40:00Z</dcterms:created>
  <dcterms:modified xsi:type="dcterms:W3CDTF">2013-08-21T23:24:00Z</dcterms:modified>
</cp:coreProperties>
</file>