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64D" w:rsidRDefault="00B76B67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  <w:r>
        <w:rPr>
          <w:rFonts w:ascii="MS Reference Sans Serif" w:hAnsi="MS Reference Sans Serif"/>
          <w:b/>
          <w:noProof/>
          <w:sz w:val="30"/>
          <w:szCs w:val="30"/>
        </w:rPr>
        <w:drawing>
          <wp:anchor distT="0" distB="0" distL="114300" distR="114300" simplePos="0" relativeHeight="251677696" behindDoc="0" locked="0" layoutInCell="1" allowOverlap="1" wp14:anchorId="75B05BF9" wp14:editId="09C54A62">
            <wp:simplePos x="0" y="0"/>
            <wp:positionH relativeFrom="column">
              <wp:posOffset>-718185</wp:posOffset>
            </wp:positionH>
            <wp:positionV relativeFrom="paragraph">
              <wp:posOffset>-362585</wp:posOffset>
            </wp:positionV>
            <wp:extent cx="5612130" cy="3726180"/>
            <wp:effectExtent l="0" t="0" r="7620" b="7620"/>
            <wp:wrapSquare wrapText="bothSides"/>
            <wp:docPr id="7" name="Imagen 7" descr="C:\Facebook\Cabezote_Noviembre 18_ Bgnal_Gastr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Cabezote_Noviembre 18_ Bgnal_Gastr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64D" w:rsidRDefault="0093064D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</w:p>
    <w:p w:rsidR="0051365D" w:rsidRDefault="00B76B67">
      <w:pPr>
        <w:rPr>
          <w:rFonts w:ascii="MS Reference Sans Serif" w:hAnsi="MS Reference Sans Serif"/>
          <w:b/>
          <w:sz w:val="30"/>
          <w:szCs w:val="30"/>
        </w:rPr>
      </w:pPr>
      <w:r w:rsidRPr="003E5DE1">
        <w:rPr>
          <w:b/>
          <w:bCs/>
          <w:noProof/>
          <w:color w:val="7F7F7F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211742" wp14:editId="7F86015C">
                <wp:simplePos x="0" y="0"/>
                <wp:positionH relativeFrom="column">
                  <wp:posOffset>216535</wp:posOffset>
                </wp:positionH>
                <wp:positionV relativeFrom="paragraph">
                  <wp:posOffset>1405255</wp:posOffset>
                </wp:positionV>
                <wp:extent cx="1045210" cy="1537335"/>
                <wp:effectExtent l="0" t="0" r="0" b="5715"/>
                <wp:wrapNone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210" cy="153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DE1" w:rsidRPr="00504AC5" w:rsidRDefault="00B76B67" w:rsidP="00DB3691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 xml:space="preserve">Esta noche se inaugura la </w:t>
                            </w:r>
                            <w:r w:rsidR="001115F0">
                              <w:rPr>
                                <w:i/>
                                <w:color w:val="7F7F7F"/>
                              </w:rPr>
                              <w:t xml:space="preserve">XI edición del Congreso Gastronómico de Popayán.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17.05pt;margin-top:110.65pt;width:82.3pt;height:121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" filled="f" stroked="f" strokecolor="white">
                <v:textbox>
                  <w:txbxContent>
                    <w:p w:rsidR="003E5DE1" w:rsidRPr="00504AC5" w:rsidRDefault="00B76B67" w:rsidP="00DB3691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 xml:space="preserve">Esta noche se inaugura la </w:t>
                      </w:r>
                      <w:r w:rsidR="001115F0">
                        <w:rPr>
                          <w:i/>
                          <w:color w:val="7F7F7F"/>
                        </w:rPr>
                        <w:t xml:space="preserve">XI edición del Congreso Gastronómico de Popayán. </w:t>
                      </w:r>
                    </w:p>
                  </w:txbxContent>
                </v:textbox>
              </v:shape>
            </w:pict>
          </mc:Fallback>
        </mc:AlternateContent>
      </w:r>
      <w:r w:rsidRPr="003E5DE1">
        <w:rPr>
          <w:b/>
          <w:bCs/>
          <w:noProof/>
          <w:color w:val="7F7F7F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C188069" wp14:editId="530327F7">
                <wp:simplePos x="0" y="0"/>
                <wp:positionH relativeFrom="column">
                  <wp:posOffset>93345</wp:posOffset>
                </wp:positionH>
                <wp:positionV relativeFrom="paragraph">
                  <wp:posOffset>1176655</wp:posOffset>
                </wp:positionV>
                <wp:extent cx="1242060" cy="1827530"/>
                <wp:effectExtent l="0" t="0" r="15240" b="39370"/>
                <wp:wrapNone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2060" cy="1827530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7.35pt;margin-top:92.65pt;width:97.8pt;height:143.9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="003F5A40" w:rsidRPr="0051365D">
        <w:rPr>
          <w:bCs/>
          <w:i/>
          <w:noProof/>
          <w:color w:val="7F7F7F"/>
          <w:lang w:eastAsia="es-CO"/>
        </w:rPr>
        <mc:AlternateContent>
          <mc:Choice Requires="wps">
            <w:drawing>
              <wp:anchor distT="0" distB="0" distL="114300" distR="457200" simplePos="0" relativeHeight="251676672" behindDoc="0" locked="0" layoutInCell="0" allowOverlap="1" wp14:anchorId="286DCE86" wp14:editId="1798AABF">
                <wp:simplePos x="0" y="0"/>
                <wp:positionH relativeFrom="margin">
                  <wp:posOffset>773430</wp:posOffset>
                </wp:positionH>
                <wp:positionV relativeFrom="margin">
                  <wp:posOffset>2610485</wp:posOffset>
                </wp:positionV>
                <wp:extent cx="3748405" cy="6225540"/>
                <wp:effectExtent l="0" t="76517" r="99377" b="23178"/>
                <wp:wrapSquare wrapText="bothSides"/>
                <wp:docPr id="6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48405" cy="622554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D4BBC" w:rsidRDefault="00BD4BBC" w:rsidP="00BD4BBC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BD4BBC" w:rsidRDefault="00BD4BBC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F05199" w:rsidRDefault="00F05199" w:rsidP="00F0519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E351A6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Foro ‘Por una vida libre de violencias para mujeres lesbianas y </w:t>
                            </w:r>
                            <w:proofErr w:type="spellStart"/>
                            <w:r w:rsidRPr="00E351A6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trans</w:t>
                            </w:r>
                            <w:proofErr w:type="spellEnd"/>
                            <w:r w:rsidRPr="00E351A6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en el Departamento’</w:t>
                            </w:r>
                          </w:p>
                          <w:p w:rsidR="00F05199" w:rsidRPr="00E351A6" w:rsidRDefault="00F05199" w:rsidP="00F0519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 w:rsidRPr="00E351A6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Viernes 22 de noviembre</w:t>
                            </w:r>
                          </w:p>
                          <w:p w:rsidR="00F05199" w:rsidRPr="00E351A6" w:rsidRDefault="00F05199" w:rsidP="00F0519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8:00 a.m.</w:t>
                            </w:r>
                          </w:p>
                          <w:p w:rsidR="00F05199" w:rsidRDefault="00F05199" w:rsidP="00F0519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Auditorio del CAM</w:t>
                            </w:r>
                          </w:p>
                          <w:p w:rsidR="00BD4BBC" w:rsidRDefault="00BD4BBC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BD4BBC" w:rsidRDefault="000C70D9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Feria de la tecnología </w:t>
                            </w:r>
                          </w:p>
                          <w:p w:rsidR="00BD4BBC" w:rsidRPr="00501DAA" w:rsidRDefault="00BD4BBC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Viernes </w:t>
                            </w:r>
                            <w:r w:rsidR="000C70D9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22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de noviembre</w:t>
                            </w:r>
                          </w:p>
                          <w:p w:rsidR="00BD4BBC" w:rsidRPr="00054035" w:rsidRDefault="00BD4BBC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8:</w:t>
                            </w:r>
                            <w:r w:rsidR="000C70D9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0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0 a.m.</w:t>
                            </w:r>
                            <w:r w:rsidR="000C70D9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– 4:00 p.m.</w:t>
                            </w:r>
                          </w:p>
                          <w:p w:rsidR="00BD4BBC" w:rsidRDefault="00BD4BBC" w:rsidP="001115F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="000C70D9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Parque ‘Francisco José de Caldas’</w:t>
                            </w:r>
                          </w:p>
                          <w:p w:rsidR="00B77623" w:rsidRDefault="00B77623" w:rsidP="001115F0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DA3F3A" w:rsidRDefault="00B77623" w:rsidP="00DC6ECE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Rueda de prensa </w:t>
                            </w:r>
                            <w:r w:rsidR="0026564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‘</w:t>
                            </w:r>
                            <w:r w:rsidR="0026564F" w:rsidRPr="0026564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TIC </w:t>
                            </w:r>
                            <w:r w:rsidR="00942478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  <w:r w:rsidR="00DA3F3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al Parque’ </w:t>
                            </w:r>
                            <w:r w:rsidR="0026564F" w:rsidRPr="0026564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y expansión de los negocios de la </w:t>
                            </w:r>
                            <w:r w:rsidR="0026564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empresa a nivel nacional</w:t>
                            </w:r>
                          </w:p>
                          <w:p w:rsidR="00DC6ECE" w:rsidRPr="00DC6ECE" w:rsidRDefault="00DC6ECE" w:rsidP="00DC6ECE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Lunes 25 de noviembre</w:t>
                            </w:r>
                          </w:p>
                          <w:p w:rsidR="00DC6ECE" w:rsidRPr="00DC6ECE" w:rsidRDefault="00DC6ECE" w:rsidP="00DC6ECE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9:00 a.m.</w:t>
                            </w:r>
                          </w:p>
                          <w:p w:rsidR="00DC6ECE" w:rsidRPr="00DC6ECE" w:rsidRDefault="00DC6ECE" w:rsidP="00DC6ECE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="00FC7F6D" w:rsidRPr="00FC7F6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Sala de Juntas de </w:t>
                            </w:r>
                            <w:proofErr w:type="spellStart"/>
                            <w:r w:rsidR="00FC7F6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Emtel</w:t>
                            </w:r>
                            <w:proofErr w:type="spellEnd"/>
                            <w:r w:rsidR="002D0CCB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, sede principal </w:t>
                            </w:r>
                            <w:r w:rsidR="00DA3F3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calle 5 #5-69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7" type="#_x0000_t185" style="position:absolute;margin-left:60.9pt;margin-top:205.55pt;width:295.15pt;height:490.2pt;rotation:90;z-index:251676672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BD4BBC" w:rsidRDefault="00BD4BBC" w:rsidP="00BD4BBC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BD4BBC" w:rsidRDefault="00BD4BBC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F05199" w:rsidRDefault="00F05199" w:rsidP="00F0519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E351A6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Foro ‘Por una vida libre de violencias para mujeres lesbianas y </w:t>
                      </w:r>
                      <w:proofErr w:type="spellStart"/>
                      <w:r w:rsidRPr="00E351A6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trans</w:t>
                      </w:r>
                      <w:proofErr w:type="spellEnd"/>
                      <w:r w:rsidRPr="00E351A6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en el Departamento’</w:t>
                      </w:r>
                    </w:p>
                    <w:p w:rsidR="00F05199" w:rsidRPr="00E351A6" w:rsidRDefault="00F05199" w:rsidP="00F0519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 w:rsidRPr="00E351A6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Viernes 22 de noviembre</w:t>
                      </w:r>
                    </w:p>
                    <w:p w:rsidR="00F05199" w:rsidRPr="00E351A6" w:rsidRDefault="00F05199" w:rsidP="00F0519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8:00 a.m.</w:t>
                      </w:r>
                    </w:p>
                    <w:p w:rsidR="00F05199" w:rsidRDefault="00F05199" w:rsidP="00F0519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Auditorio del CAM</w:t>
                      </w:r>
                    </w:p>
                    <w:p w:rsidR="00BD4BBC" w:rsidRDefault="00BD4BBC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BD4BBC" w:rsidRDefault="000C70D9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Feria de la tecnología </w:t>
                      </w:r>
                    </w:p>
                    <w:p w:rsidR="00BD4BBC" w:rsidRPr="00501DAA" w:rsidRDefault="00BD4BBC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Viernes </w:t>
                      </w:r>
                      <w:r w:rsidR="000C70D9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22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de noviembre</w:t>
                      </w:r>
                    </w:p>
                    <w:p w:rsidR="00BD4BBC" w:rsidRPr="00054035" w:rsidRDefault="00BD4BBC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8:</w:t>
                      </w:r>
                      <w:r w:rsidR="000C70D9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0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0 a.m.</w:t>
                      </w:r>
                      <w:r w:rsidR="000C70D9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– 4:00 p.m.</w:t>
                      </w:r>
                    </w:p>
                    <w:p w:rsidR="00BD4BBC" w:rsidRDefault="00BD4BBC" w:rsidP="001115F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="000C70D9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Parque ‘Francisco José de Caldas’</w:t>
                      </w:r>
                    </w:p>
                    <w:p w:rsidR="00B77623" w:rsidRDefault="00B77623" w:rsidP="001115F0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DA3F3A" w:rsidRDefault="00B77623" w:rsidP="00DC6ECE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Rueda de prensa </w:t>
                      </w:r>
                      <w:r w:rsidR="0026564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‘</w:t>
                      </w:r>
                      <w:r w:rsidR="0026564F" w:rsidRPr="0026564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TIC </w:t>
                      </w:r>
                      <w:r w:rsidR="00942478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</w:t>
                      </w:r>
                      <w:r w:rsidR="00DA3F3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al Parque’ </w:t>
                      </w:r>
                      <w:r w:rsidR="0026564F" w:rsidRPr="0026564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y expansión de los negocios de la </w:t>
                      </w:r>
                      <w:r w:rsidR="0026564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empresa a nivel nacional</w:t>
                      </w:r>
                    </w:p>
                    <w:p w:rsidR="00DC6ECE" w:rsidRPr="00DC6ECE" w:rsidRDefault="00DC6ECE" w:rsidP="00DC6ECE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Lunes 25 de noviembre</w:t>
                      </w:r>
                    </w:p>
                    <w:p w:rsidR="00DC6ECE" w:rsidRPr="00DC6ECE" w:rsidRDefault="00DC6ECE" w:rsidP="00DC6ECE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9:00 a.m.</w:t>
                      </w:r>
                    </w:p>
                    <w:p w:rsidR="00DC6ECE" w:rsidRPr="00DC6ECE" w:rsidRDefault="00DC6ECE" w:rsidP="00DC6ECE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="00FC7F6D" w:rsidRPr="00FC7F6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Sala de Juntas de </w:t>
                      </w:r>
                      <w:proofErr w:type="spellStart"/>
                      <w:r w:rsidR="00FC7F6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Emtel</w:t>
                      </w:r>
                      <w:proofErr w:type="spellEnd"/>
                      <w:r w:rsidR="002D0CCB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, sede principal </w:t>
                      </w:r>
                      <w:r w:rsidR="00DA3F3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calle 5 #5-69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1365D">
        <w:rPr>
          <w:rFonts w:ascii="MS Reference Sans Serif" w:hAnsi="MS Reference Sans Serif"/>
          <w:b/>
          <w:sz w:val="30"/>
          <w:szCs w:val="30"/>
        </w:rPr>
        <w:br w:type="page"/>
      </w:r>
    </w:p>
    <w:p w:rsidR="002761BE" w:rsidRPr="002761BE" w:rsidRDefault="005275CC" w:rsidP="002761BE">
      <w:pPr>
        <w:jc w:val="center"/>
        <w:rPr>
          <w:rFonts w:ascii="MS Reference Sans Serif" w:hAnsi="MS Reference Sans Serif" w:cs="Microsoft Sans Serif"/>
          <w:b/>
          <w:sz w:val="30"/>
          <w:szCs w:val="30"/>
        </w:rPr>
      </w:pPr>
      <w:r>
        <w:rPr>
          <w:rFonts w:ascii="MS Reference Sans Serif" w:hAnsi="MS Reference Sans Serif" w:cs="Microsoft Sans Serif"/>
          <w:b/>
          <w:sz w:val="30"/>
          <w:szCs w:val="30"/>
        </w:rPr>
        <w:lastRenderedPageBreak/>
        <w:t>Pol</w:t>
      </w:r>
      <w:r w:rsidR="00A93FA0">
        <w:rPr>
          <w:rFonts w:ascii="MS Reference Sans Serif" w:hAnsi="MS Reference Sans Serif" w:cs="Microsoft Sans Serif"/>
          <w:b/>
          <w:sz w:val="30"/>
          <w:szCs w:val="30"/>
        </w:rPr>
        <w:t>ítica social por la construcción de una ciudad incluyente</w:t>
      </w:r>
    </w:p>
    <w:p w:rsidR="001B796E" w:rsidRDefault="00786372" w:rsidP="001B796E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8720" behindDoc="0" locked="0" layoutInCell="1" allowOverlap="1" wp14:anchorId="13809E79" wp14:editId="484C4360">
            <wp:simplePos x="0" y="0"/>
            <wp:positionH relativeFrom="column">
              <wp:posOffset>1815465</wp:posOffset>
            </wp:positionH>
            <wp:positionV relativeFrom="paragraph">
              <wp:posOffset>77470</wp:posOffset>
            </wp:positionV>
            <wp:extent cx="3743325" cy="2495550"/>
            <wp:effectExtent l="0" t="0" r="9525" b="0"/>
            <wp:wrapSquare wrapText="bothSides"/>
            <wp:docPr id="8" name="Imagen 8" descr="C:\Facebook\IMG_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7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373">
        <w:rPr>
          <w:rFonts w:ascii="MS Reference Sans Serif" w:hAnsi="MS Reference Sans Serif" w:cs="Microsoft Sans Serif"/>
          <w:sz w:val="24"/>
          <w:szCs w:val="24"/>
        </w:rPr>
        <w:t>Durante la cuarta sesión de</w:t>
      </w:r>
      <w:r w:rsidR="00835A47">
        <w:rPr>
          <w:rFonts w:ascii="MS Reference Sans Serif" w:hAnsi="MS Reference Sans Serif" w:cs="Microsoft Sans Serif"/>
          <w:sz w:val="24"/>
          <w:szCs w:val="24"/>
        </w:rPr>
        <w:t xml:space="preserve">l Consejo de </w:t>
      </w:r>
      <w:r w:rsidR="00E22373">
        <w:rPr>
          <w:rFonts w:ascii="MS Reference Sans Serif" w:hAnsi="MS Reference Sans Serif" w:cs="Microsoft Sans Serif"/>
          <w:sz w:val="24"/>
          <w:szCs w:val="24"/>
        </w:rPr>
        <w:t xml:space="preserve">Política Social </w:t>
      </w:r>
      <w:r w:rsidR="004352B9">
        <w:rPr>
          <w:rFonts w:ascii="MS Reference Sans Serif" w:hAnsi="MS Reference Sans Serif" w:cs="Microsoft Sans Serif"/>
          <w:sz w:val="24"/>
          <w:szCs w:val="24"/>
        </w:rPr>
        <w:t>que se realizó en la mañana de hoy en el auditorio del CAM</w:t>
      </w:r>
      <w:r w:rsidR="00440F64">
        <w:rPr>
          <w:rFonts w:ascii="MS Reference Sans Serif" w:hAnsi="MS Reference Sans Serif" w:cs="Microsoft Sans Serif"/>
          <w:sz w:val="24"/>
          <w:szCs w:val="24"/>
        </w:rPr>
        <w:t>,</w:t>
      </w:r>
      <w:r w:rsidR="004352B9">
        <w:rPr>
          <w:rFonts w:ascii="MS Reference Sans Serif" w:hAnsi="MS Reference Sans Serif" w:cs="Microsoft Sans Serif"/>
          <w:sz w:val="24"/>
          <w:szCs w:val="24"/>
        </w:rPr>
        <w:t xml:space="preserve"> </w:t>
      </w:r>
      <w:r w:rsidR="00E22373">
        <w:rPr>
          <w:rFonts w:ascii="MS Reference Sans Serif" w:hAnsi="MS Reference Sans Serif" w:cs="Microsoft Sans Serif"/>
          <w:sz w:val="24"/>
          <w:szCs w:val="24"/>
        </w:rPr>
        <w:t>se presentaron los avances</w:t>
      </w:r>
      <w:r w:rsidR="003A2C58">
        <w:rPr>
          <w:rFonts w:ascii="MS Reference Sans Serif" w:hAnsi="MS Reference Sans Serif" w:cs="Microsoft Sans Serif"/>
          <w:sz w:val="24"/>
          <w:szCs w:val="24"/>
        </w:rPr>
        <w:t xml:space="preserve"> de cada una de las mesas de trabajo, uno de los m</w:t>
      </w:r>
      <w:r w:rsidR="002F1795">
        <w:rPr>
          <w:rFonts w:ascii="MS Reference Sans Serif" w:hAnsi="MS Reference Sans Serif" w:cs="Microsoft Sans Serif"/>
          <w:sz w:val="24"/>
          <w:szCs w:val="24"/>
        </w:rPr>
        <w:t>ás importante</w:t>
      </w:r>
      <w:r w:rsidR="002D1557">
        <w:rPr>
          <w:rFonts w:ascii="MS Reference Sans Serif" w:hAnsi="MS Reference Sans Serif" w:cs="Microsoft Sans Serif"/>
          <w:sz w:val="24"/>
          <w:szCs w:val="24"/>
        </w:rPr>
        <w:t xml:space="preserve">s, </w:t>
      </w:r>
      <w:r w:rsidR="002F1795">
        <w:rPr>
          <w:rFonts w:ascii="MS Reference Sans Serif" w:hAnsi="MS Reference Sans Serif" w:cs="Microsoft Sans Serif"/>
          <w:sz w:val="24"/>
          <w:szCs w:val="24"/>
        </w:rPr>
        <w:t>la conformación del Comité de Niñez e Infancia de la ciudad,</w:t>
      </w:r>
      <w:r w:rsidR="002D1557">
        <w:rPr>
          <w:rFonts w:ascii="MS Reference Sans Serif" w:hAnsi="MS Reference Sans Serif" w:cs="Microsoft Sans Serif"/>
          <w:sz w:val="24"/>
          <w:szCs w:val="24"/>
        </w:rPr>
        <w:t xml:space="preserve"> </w:t>
      </w:r>
      <w:r w:rsidR="003E0FEC">
        <w:rPr>
          <w:rFonts w:ascii="MS Reference Sans Serif" w:hAnsi="MS Reference Sans Serif" w:cs="Microsoft Sans Serif"/>
          <w:sz w:val="24"/>
          <w:szCs w:val="24"/>
        </w:rPr>
        <w:t>conformado por 25 consejeros</w:t>
      </w:r>
      <w:r w:rsidR="001B796E">
        <w:rPr>
          <w:rFonts w:ascii="MS Reference Sans Serif" w:hAnsi="MS Reference Sans Serif" w:cs="Microsoft Sans Serif"/>
          <w:sz w:val="24"/>
          <w:szCs w:val="24"/>
        </w:rPr>
        <w:t>.</w:t>
      </w:r>
    </w:p>
    <w:p w:rsidR="004F247C" w:rsidRDefault="004F247C" w:rsidP="001B796E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>El Consejo de Política Social</w:t>
      </w:r>
      <w:r w:rsidR="007D0D3F">
        <w:rPr>
          <w:rFonts w:ascii="MS Reference Sans Serif" w:hAnsi="MS Reference Sans Serif" w:cs="Microsoft Sans Serif"/>
          <w:sz w:val="24"/>
          <w:szCs w:val="24"/>
        </w:rPr>
        <w:t>,</w:t>
      </w:r>
      <w:r>
        <w:rPr>
          <w:rFonts w:ascii="MS Reference Sans Serif" w:hAnsi="MS Reference Sans Serif" w:cs="Microsoft Sans Serif"/>
          <w:sz w:val="24"/>
          <w:szCs w:val="24"/>
        </w:rPr>
        <w:t xml:space="preserve"> </w:t>
      </w:r>
      <w:r w:rsidR="007D0D3F">
        <w:rPr>
          <w:rFonts w:ascii="MS Reference Sans Serif" w:hAnsi="MS Reference Sans Serif" w:cs="Microsoft Sans Serif"/>
          <w:sz w:val="24"/>
          <w:szCs w:val="24"/>
        </w:rPr>
        <w:t>establecido</w:t>
      </w:r>
      <w:r w:rsidR="007D0D3F" w:rsidRPr="007D0D3F">
        <w:rPr>
          <w:rFonts w:ascii="MS Reference Sans Serif" w:hAnsi="MS Reference Sans Serif" w:cs="Microsoft Sans Serif"/>
          <w:sz w:val="24"/>
          <w:szCs w:val="24"/>
        </w:rPr>
        <w:t xml:space="preserve"> </w:t>
      </w:r>
      <w:r w:rsidR="007D0D3F">
        <w:rPr>
          <w:rFonts w:ascii="MS Reference Sans Serif" w:hAnsi="MS Reference Sans Serif" w:cs="Microsoft Sans Serif"/>
          <w:sz w:val="24"/>
          <w:szCs w:val="24"/>
        </w:rPr>
        <w:t xml:space="preserve">en </w:t>
      </w:r>
      <w:r w:rsidR="007D0D3F" w:rsidRPr="007D0D3F">
        <w:rPr>
          <w:rFonts w:ascii="MS Reference Sans Serif" w:hAnsi="MS Reference Sans Serif" w:cs="Microsoft Sans Serif"/>
          <w:sz w:val="24"/>
          <w:szCs w:val="24"/>
        </w:rPr>
        <w:t>la Ley de Infancia y Adolescencia</w:t>
      </w:r>
      <w:r w:rsidR="007D0D3F">
        <w:rPr>
          <w:rFonts w:ascii="MS Reference Sans Serif" w:hAnsi="MS Reference Sans Serif" w:cs="Microsoft Sans Serif"/>
          <w:sz w:val="24"/>
          <w:szCs w:val="24"/>
        </w:rPr>
        <w:t>,</w:t>
      </w:r>
      <w:r w:rsidR="007D0D3F" w:rsidRPr="007D0D3F">
        <w:rPr>
          <w:rFonts w:ascii="MS Reference Sans Serif" w:hAnsi="MS Reference Sans Serif" w:cs="Microsoft Sans Serif"/>
          <w:sz w:val="24"/>
          <w:szCs w:val="24"/>
        </w:rPr>
        <w:t xml:space="preserve"> </w:t>
      </w:r>
      <w:r>
        <w:rPr>
          <w:rFonts w:ascii="MS Reference Sans Serif" w:hAnsi="MS Reference Sans Serif" w:cs="Microsoft Sans Serif"/>
          <w:sz w:val="24"/>
          <w:szCs w:val="24"/>
        </w:rPr>
        <w:t xml:space="preserve">es una </w:t>
      </w:r>
      <w:r w:rsidRPr="004F247C">
        <w:rPr>
          <w:rFonts w:ascii="MS Reference Sans Serif" w:hAnsi="MS Reference Sans Serif" w:cs="Microsoft Sans Serif"/>
          <w:sz w:val="24"/>
          <w:szCs w:val="24"/>
        </w:rPr>
        <w:t xml:space="preserve">instancia de coordinación interinstitucional e intersectorial para </w:t>
      </w:r>
      <w:r>
        <w:rPr>
          <w:rFonts w:ascii="MS Reference Sans Serif" w:hAnsi="MS Reference Sans Serif" w:cs="Microsoft Sans Serif"/>
          <w:sz w:val="24"/>
          <w:szCs w:val="24"/>
        </w:rPr>
        <w:t>definir</w:t>
      </w:r>
      <w:r w:rsidRPr="004F247C">
        <w:rPr>
          <w:rFonts w:ascii="MS Reference Sans Serif" w:hAnsi="MS Reference Sans Serif" w:cs="Microsoft Sans Serif"/>
          <w:sz w:val="24"/>
          <w:szCs w:val="24"/>
        </w:rPr>
        <w:t>, concerta</w:t>
      </w:r>
      <w:r>
        <w:rPr>
          <w:rFonts w:ascii="MS Reference Sans Serif" w:hAnsi="MS Reference Sans Serif" w:cs="Microsoft Sans Serif"/>
          <w:sz w:val="24"/>
          <w:szCs w:val="24"/>
        </w:rPr>
        <w:t xml:space="preserve">r </w:t>
      </w:r>
      <w:r w:rsidRPr="004F247C">
        <w:rPr>
          <w:rFonts w:ascii="MS Reference Sans Serif" w:hAnsi="MS Reference Sans Serif" w:cs="Microsoft Sans Serif"/>
          <w:sz w:val="24"/>
          <w:szCs w:val="24"/>
        </w:rPr>
        <w:t>y evalua</w:t>
      </w:r>
      <w:r>
        <w:rPr>
          <w:rFonts w:ascii="MS Reference Sans Serif" w:hAnsi="MS Reference Sans Serif" w:cs="Microsoft Sans Serif"/>
          <w:sz w:val="24"/>
          <w:szCs w:val="24"/>
        </w:rPr>
        <w:t xml:space="preserve">r </w:t>
      </w:r>
      <w:r w:rsidRPr="004F247C">
        <w:rPr>
          <w:rFonts w:ascii="MS Reference Sans Serif" w:hAnsi="MS Reference Sans Serif" w:cs="Microsoft Sans Serif"/>
          <w:sz w:val="24"/>
          <w:szCs w:val="24"/>
        </w:rPr>
        <w:t xml:space="preserve">la política social orientada a mejorar la calidad de vida en </w:t>
      </w:r>
      <w:r>
        <w:rPr>
          <w:rFonts w:ascii="MS Reference Sans Serif" w:hAnsi="MS Reference Sans Serif" w:cs="Microsoft Sans Serif"/>
          <w:sz w:val="24"/>
          <w:szCs w:val="24"/>
        </w:rPr>
        <w:t>la ciudad.</w:t>
      </w:r>
    </w:p>
    <w:p w:rsidR="008C4F2C" w:rsidRDefault="00835A47" w:rsidP="001B796E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 xml:space="preserve">El </w:t>
      </w:r>
      <w:r w:rsidR="00A137ED">
        <w:rPr>
          <w:rFonts w:ascii="MS Reference Sans Serif" w:hAnsi="MS Reference Sans Serif" w:cs="Microsoft Sans Serif"/>
          <w:sz w:val="24"/>
          <w:szCs w:val="24"/>
        </w:rPr>
        <w:t xml:space="preserve">trabajo realizado en </w:t>
      </w:r>
      <w:r w:rsidR="002D1557">
        <w:rPr>
          <w:rFonts w:ascii="MS Reference Sans Serif" w:hAnsi="MS Reference Sans Serif" w:cs="Microsoft Sans Serif"/>
          <w:sz w:val="24"/>
          <w:szCs w:val="24"/>
        </w:rPr>
        <w:t xml:space="preserve">temas </w:t>
      </w:r>
      <w:r w:rsidR="00C02005">
        <w:rPr>
          <w:rFonts w:ascii="MS Reference Sans Serif" w:hAnsi="MS Reference Sans Serif" w:cs="Microsoft Sans Serif"/>
          <w:sz w:val="24"/>
          <w:szCs w:val="24"/>
        </w:rPr>
        <w:t xml:space="preserve">de </w:t>
      </w:r>
      <w:r w:rsidR="0095156E">
        <w:rPr>
          <w:rFonts w:ascii="MS Reference Sans Serif" w:hAnsi="MS Reference Sans Serif" w:cs="Microsoft Sans Serif"/>
          <w:sz w:val="24"/>
          <w:szCs w:val="24"/>
        </w:rPr>
        <w:t>educación sexual y reproductiva,</w:t>
      </w:r>
      <w:r w:rsidR="008C4F2C">
        <w:rPr>
          <w:rFonts w:ascii="MS Reference Sans Serif" w:hAnsi="MS Reference Sans Serif" w:cs="Microsoft Sans Serif"/>
          <w:sz w:val="24"/>
          <w:szCs w:val="24"/>
        </w:rPr>
        <w:t xml:space="preserve"> </w:t>
      </w:r>
      <w:r w:rsidR="008C4F2C">
        <w:rPr>
          <w:rFonts w:ascii="MS Reference Sans Serif" w:hAnsi="MS Reference Sans Serif" w:cs="Microsoft Sans Serif"/>
          <w:sz w:val="24"/>
          <w:szCs w:val="24"/>
        </w:rPr>
        <w:t xml:space="preserve">matoneo </w:t>
      </w:r>
      <w:r w:rsidR="008C4F2C">
        <w:rPr>
          <w:rFonts w:ascii="MS Reference Sans Serif" w:hAnsi="MS Reference Sans Serif" w:cs="Microsoft Sans Serif"/>
          <w:sz w:val="24"/>
          <w:szCs w:val="24"/>
        </w:rPr>
        <w:t xml:space="preserve">y </w:t>
      </w:r>
      <w:r w:rsidR="002D1557">
        <w:rPr>
          <w:rFonts w:ascii="MS Reference Sans Serif" w:hAnsi="MS Reference Sans Serif" w:cs="Microsoft Sans Serif"/>
          <w:sz w:val="24"/>
          <w:szCs w:val="24"/>
        </w:rPr>
        <w:t>aprovechamiento del tiempo libre</w:t>
      </w:r>
      <w:r>
        <w:rPr>
          <w:rFonts w:ascii="MS Reference Sans Serif" w:hAnsi="MS Reference Sans Serif" w:cs="Microsoft Sans Serif"/>
          <w:sz w:val="24"/>
          <w:szCs w:val="24"/>
        </w:rPr>
        <w:t xml:space="preserve"> fueron los temas abordados en </w:t>
      </w:r>
      <w:r w:rsidR="00EE4952">
        <w:rPr>
          <w:rFonts w:ascii="MS Reference Sans Serif" w:hAnsi="MS Reference Sans Serif" w:cs="Microsoft Sans Serif"/>
          <w:sz w:val="24"/>
          <w:szCs w:val="24"/>
        </w:rPr>
        <w:t>esta sesión</w:t>
      </w:r>
      <w:r w:rsidR="008C4F2C">
        <w:rPr>
          <w:rFonts w:ascii="MS Reference Sans Serif" w:hAnsi="MS Reference Sans Serif" w:cs="Microsoft Sans Serif"/>
          <w:sz w:val="24"/>
          <w:szCs w:val="24"/>
        </w:rPr>
        <w:t xml:space="preserve">, </w:t>
      </w:r>
      <w:r w:rsidR="00835E46">
        <w:rPr>
          <w:rFonts w:ascii="MS Reference Sans Serif" w:hAnsi="MS Reference Sans Serif" w:cs="Microsoft Sans Serif"/>
          <w:sz w:val="24"/>
          <w:szCs w:val="24"/>
        </w:rPr>
        <w:t xml:space="preserve">“este </w:t>
      </w:r>
      <w:r>
        <w:rPr>
          <w:rFonts w:ascii="MS Reference Sans Serif" w:hAnsi="MS Reference Sans Serif" w:cs="Microsoft Sans Serif"/>
          <w:sz w:val="24"/>
          <w:szCs w:val="24"/>
        </w:rPr>
        <w:t xml:space="preserve">último </w:t>
      </w:r>
      <w:r w:rsidR="00835E46">
        <w:rPr>
          <w:rFonts w:ascii="MS Reference Sans Serif" w:hAnsi="MS Reference Sans Serif" w:cs="Microsoft Sans Serif"/>
          <w:sz w:val="24"/>
          <w:szCs w:val="24"/>
        </w:rPr>
        <w:t xml:space="preserve">punto es vital porque </w:t>
      </w:r>
      <w:r w:rsidR="008C4F2C">
        <w:rPr>
          <w:rFonts w:ascii="MS Reference Sans Serif" w:hAnsi="MS Reference Sans Serif" w:cs="Microsoft Sans Serif"/>
          <w:sz w:val="24"/>
          <w:szCs w:val="24"/>
        </w:rPr>
        <w:t xml:space="preserve">es </w:t>
      </w:r>
      <w:r w:rsidR="00835E46">
        <w:rPr>
          <w:rFonts w:ascii="MS Reference Sans Serif" w:hAnsi="MS Reference Sans Serif" w:cs="Microsoft Sans Serif"/>
          <w:sz w:val="24"/>
          <w:szCs w:val="24"/>
        </w:rPr>
        <w:t xml:space="preserve">de </w:t>
      </w:r>
      <w:r w:rsidR="008C4F2C">
        <w:rPr>
          <w:rFonts w:ascii="MS Reference Sans Serif" w:hAnsi="MS Reference Sans Serif" w:cs="Microsoft Sans Serif"/>
          <w:sz w:val="24"/>
          <w:szCs w:val="24"/>
        </w:rPr>
        <w:t>ahí donde reporta</w:t>
      </w:r>
      <w:r w:rsidR="00C02005">
        <w:rPr>
          <w:rFonts w:ascii="MS Reference Sans Serif" w:hAnsi="MS Reference Sans Serif" w:cs="Microsoft Sans Serif"/>
          <w:sz w:val="24"/>
          <w:szCs w:val="24"/>
        </w:rPr>
        <w:t xml:space="preserve">mos </w:t>
      </w:r>
      <w:r w:rsidR="008C4F2C">
        <w:rPr>
          <w:rFonts w:ascii="MS Reference Sans Serif" w:hAnsi="MS Reference Sans Serif" w:cs="Microsoft Sans Serif"/>
          <w:sz w:val="24"/>
          <w:szCs w:val="24"/>
        </w:rPr>
        <w:t xml:space="preserve">el cambio de acción y </w:t>
      </w:r>
      <w:r w:rsidR="00835E46">
        <w:rPr>
          <w:rFonts w:ascii="MS Reference Sans Serif" w:hAnsi="MS Reference Sans Serif" w:cs="Microsoft Sans Serif"/>
          <w:sz w:val="24"/>
          <w:szCs w:val="24"/>
        </w:rPr>
        <w:t xml:space="preserve">la </w:t>
      </w:r>
      <w:r w:rsidR="008C4F2C">
        <w:rPr>
          <w:rFonts w:ascii="MS Reference Sans Serif" w:hAnsi="MS Reference Sans Serif" w:cs="Microsoft Sans Serif"/>
          <w:sz w:val="24"/>
          <w:szCs w:val="24"/>
        </w:rPr>
        <w:t xml:space="preserve">actitud </w:t>
      </w:r>
      <w:r w:rsidR="00835E46">
        <w:rPr>
          <w:rFonts w:ascii="MS Reference Sans Serif" w:hAnsi="MS Reference Sans Serif" w:cs="Microsoft Sans Serif"/>
          <w:sz w:val="24"/>
          <w:szCs w:val="24"/>
        </w:rPr>
        <w:t xml:space="preserve">de comportamiento </w:t>
      </w:r>
      <w:r w:rsidR="002F245B">
        <w:rPr>
          <w:rFonts w:ascii="MS Reference Sans Serif" w:hAnsi="MS Reference Sans Serif" w:cs="Microsoft Sans Serif"/>
          <w:sz w:val="24"/>
          <w:szCs w:val="24"/>
        </w:rPr>
        <w:t>de muchos j</w:t>
      </w:r>
      <w:r w:rsidR="00697A95">
        <w:rPr>
          <w:rFonts w:ascii="MS Reference Sans Serif" w:hAnsi="MS Reference Sans Serif" w:cs="Microsoft Sans Serif"/>
          <w:sz w:val="24"/>
          <w:szCs w:val="24"/>
        </w:rPr>
        <w:t>óvenes. Con las ac</w:t>
      </w:r>
      <w:r w:rsidR="00271B70">
        <w:rPr>
          <w:rFonts w:ascii="MS Reference Sans Serif" w:hAnsi="MS Reference Sans Serif" w:cs="Microsoft Sans Serif"/>
          <w:sz w:val="24"/>
          <w:szCs w:val="24"/>
        </w:rPr>
        <w:t>tividades deportivas</w:t>
      </w:r>
      <w:r w:rsidR="00697A95">
        <w:rPr>
          <w:rFonts w:ascii="MS Reference Sans Serif" w:hAnsi="MS Reference Sans Serif" w:cs="Microsoft Sans Serif"/>
          <w:sz w:val="24"/>
          <w:szCs w:val="24"/>
        </w:rPr>
        <w:t xml:space="preserve"> que hemos organizado con las escuelas de formación, Juegos Supérate y Juegos </w:t>
      </w:r>
      <w:proofErr w:type="spellStart"/>
      <w:r w:rsidR="00697A95">
        <w:rPr>
          <w:rFonts w:ascii="MS Reference Sans Serif" w:hAnsi="MS Reference Sans Serif" w:cs="Microsoft Sans Serif"/>
          <w:sz w:val="24"/>
          <w:szCs w:val="24"/>
        </w:rPr>
        <w:t>Interbarrios</w:t>
      </w:r>
      <w:proofErr w:type="spellEnd"/>
      <w:r w:rsidR="00271B70">
        <w:rPr>
          <w:rFonts w:ascii="MS Reference Sans Serif" w:hAnsi="MS Reference Sans Serif" w:cs="Microsoft Sans Serif"/>
          <w:sz w:val="24"/>
          <w:szCs w:val="24"/>
        </w:rPr>
        <w:t>,</w:t>
      </w:r>
      <w:r w:rsidR="002F245B">
        <w:rPr>
          <w:rFonts w:ascii="MS Reference Sans Serif" w:hAnsi="MS Reference Sans Serif" w:cs="Microsoft Sans Serif"/>
          <w:sz w:val="24"/>
          <w:szCs w:val="24"/>
        </w:rPr>
        <w:t xml:space="preserve"> </w:t>
      </w:r>
      <w:r w:rsidR="00697A95">
        <w:rPr>
          <w:rFonts w:ascii="MS Reference Sans Serif" w:hAnsi="MS Reference Sans Serif" w:cs="Microsoft Sans Serif"/>
          <w:sz w:val="24"/>
          <w:szCs w:val="24"/>
        </w:rPr>
        <w:t xml:space="preserve">entre otros, </w:t>
      </w:r>
      <w:r w:rsidR="00892FEB">
        <w:rPr>
          <w:rFonts w:ascii="MS Reference Sans Serif" w:hAnsi="MS Reference Sans Serif" w:cs="Microsoft Sans Serif"/>
          <w:sz w:val="24"/>
          <w:szCs w:val="24"/>
        </w:rPr>
        <w:t xml:space="preserve">apoyamos </w:t>
      </w:r>
      <w:r w:rsidR="00141181">
        <w:rPr>
          <w:rFonts w:ascii="MS Reference Sans Serif" w:hAnsi="MS Reference Sans Serif" w:cs="Microsoft Sans Serif"/>
          <w:sz w:val="24"/>
          <w:szCs w:val="24"/>
        </w:rPr>
        <w:t>tareas</w:t>
      </w:r>
      <w:r w:rsidR="00892FEB">
        <w:rPr>
          <w:rFonts w:ascii="MS Reference Sans Serif" w:hAnsi="MS Reference Sans Serif" w:cs="Microsoft Sans Serif"/>
          <w:sz w:val="24"/>
          <w:szCs w:val="24"/>
        </w:rPr>
        <w:t xml:space="preserve"> específicas </w:t>
      </w:r>
      <w:r w:rsidR="00141181">
        <w:rPr>
          <w:rFonts w:ascii="MS Reference Sans Serif" w:hAnsi="MS Reference Sans Serif" w:cs="Microsoft Sans Serif"/>
          <w:sz w:val="24"/>
          <w:szCs w:val="24"/>
        </w:rPr>
        <w:t xml:space="preserve">en beneficio de </w:t>
      </w:r>
      <w:r w:rsidR="00310D73">
        <w:rPr>
          <w:rFonts w:ascii="MS Reference Sans Serif" w:hAnsi="MS Reference Sans Serif" w:cs="Microsoft Sans Serif"/>
          <w:sz w:val="24"/>
          <w:szCs w:val="24"/>
        </w:rPr>
        <w:t xml:space="preserve">nuestra </w:t>
      </w:r>
      <w:r w:rsidR="00DB682D">
        <w:rPr>
          <w:rFonts w:ascii="MS Reference Sans Serif" w:hAnsi="MS Reference Sans Serif" w:cs="Microsoft Sans Serif"/>
          <w:sz w:val="24"/>
          <w:szCs w:val="24"/>
        </w:rPr>
        <w:t xml:space="preserve">juventud </w:t>
      </w:r>
      <w:r w:rsidR="00310D73">
        <w:rPr>
          <w:rFonts w:ascii="MS Reference Sans Serif" w:hAnsi="MS Reference Sans Serif" w:cs="Microsoft Sans Serif"/>
          <w:sz w:val="24"/>
          <w:szCs w:val="24"/>
        </w:rPr>
        <w:t xml:space="preserve">que </w:t>
      </w:r>
      <w:r w:rsidR="00DB682D">
        <w:rPr>
          <w:rFonts w:ascii="MS Reference Sans Serif" w:hAnsi="MS Reference Sans Serif" w:cs="Microsoft Sans Serif"/>
          <w:sz w:val="24"/>
          <w:szCs w:val="24"/>
        </w:rPr>
        <w:t>no es el futuro sino el presente de nuestra sociedad</w:t>
      </w:r>
      <w:r w:rsidR="007B1C3C">
        <w:rPr>
          <w:rFonts w:ascii="MS Reference Sans Serif" w:hAnsi="MS Reference Sans Serif" w:cs="Microsoft Sans Serif"/>
          <w:sz w:val="24"/>
          <w:szCs w:val="24"/>
        </w:rPr>
        <w:t>”</w:t>
      </w:r>
      <w:r w:rsidR="00310D73">
        <w:rPr>
          <w:rFonts w:ascii="MS Reference Sans Serif" w:hAnsi="MS Reference Sans Serif" w:cs="Microsoft Sans Serif"/>
          <w:sz w:val="24"/>
          <w:szCs w:val="24"/>
        </w:rPr>
        <w:t>, dijo el alcalde Francisco Fuentes</w:t>
      </w:r>
      <w:r w:rsidR="007B1C3C">
        <w:rPr>
          <w:rFonts w:ascii="MS Reference Sans Serif" w:hAnsi="MS Reference Sans Serif" w:cs="Microsoft Sans Serif"/>
          <w:sz w:val="24"/>
          <w:szCs w:val="24"/>
        </w:rPr>
        <w:t>.</w:t>
      </w:r>
    </w:p>
    <w:p w:rsidR="008244F1" w:rsidRDefault="00A56B42" w:rsidP="0076487D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lastRenderedPageBreak/>
        <w:t xml:space="preserve">La  participación de los jóvenes </w:t>
      </w:r>
      <w:r w:rsidR="00B6349E">
        <w:rPr>
          <w:rFonts w:ascii="MS Reference Sans Serif" w:hAnsi="MS Reference Sans Serif" w:cs="Microsoft Sans Serif"/>
          <w:sz w:val="24"/>
          <w:szCs w:val="24"/>
        </w:rPr>
        <w:t>en la formulación de estrategias para una sana convivencia es una de las prioridades de esta pol</w:t>
      </w:r>
      <w:r w:rsidR="00A53DF6">
        <w:rPr>
          <w:rFonts w:ascii="MS Reference Sans Serif" w:hAnsi="MS Reference Sans Serif" w:cs="Microsoft Sans Serif"/>
          <w:sz w:val="24"/>
          <w:szCs w:val="24"/>
        </w:rPr>
        <w:t>ítica, esfuerzo que se realiza en apoyo con el I</w:t>
      </w:r>
      <w:r w:rsidR="003879DE">
        <w:rPr>
          <w:rFonts w:ascii="MS Reference Sans Serif" w:hAnsi="MS Reference Sans Serif" w:cs="Microsoft Sans Serif"/>
          <w:sz w:val="24"/>
          <w:szCs w:val="24"/>
        </w:rPr>
        <w:t xml:space="preserve">nstituto Colombiano de Bienestar Familiar </w:t>
      </w:r>
      <w:r w:rsidR="00A53DF6">
        <w:rPr>
          <w:rFonts w:ascii="MS Reference Sans Serif" w:hAnsi="MS Reference Sans Serif" w:cs="Microsoft Sans Serif"/>
          <w:sz w:val="24"/>
          <w:szCs w:val="24"/>
        </w:rPr>
        <w:t xml:space="preserve">y la Policía, entre otras entidades, </w:t>
      </w:r>
      <w:r w:rsidR="00A53DF6" w:rsidRPr="00A53DF6">
        <w:rPr>
          <w:rFonts w:ascii="MS Reference Sans Serif" w:hAnsi="MS Reference Sans Serif" w:cs="Microsoft Sans Serif"/>
          <w:sz w:val="24"/>
          <w:szCs w:val="24"/>
        </w:rPr>
        <w:t>para logr</w:t>
      </w:r>
      <w:r w:rsidR="00CD21B6">
        <w:rPr>
          <w:rFonts w:ascii="MS Reference Sans Serif" w:hAnsi="MS Reference Sans Serif" w:cs="Microsoft Sans Serif"/>
          <w:sz w:val="24"/>
          <w:szCs w:val="24"/>
        </w:rPr>
        <w:t>ar l</w:t>
      </w:r>
      <w:r w:rsidR="00A53DF6" w:rsidRPr="00A53DF6">
        <w:rPr>
          <w:rFonts w:ascii="MS Reference Sans Serif" w:hAnsi="MS Reference Sans Serif" w:cs="Microsoft Sans Serif"/>
          <w:sz w:val="24"/>
          <w:szCs w:val="24"/>
        </w:rPr>
        <w:t xml:space="preserve">a inclusión y equidad en </w:t>
      </w:r>
      <w:r w:rsidR="00CD21B6">
        <w:rPr>
          <w:rFonts w:ascii="MS Reference Sans Serif" w:hAnsi="MS Reference Sans Serif" w:cs="Microsoft Sans Serif"/>
          <w:sz w:val="24"/>
          <w:szCs w:val="24"/>
        </w:rPr>
        <w:t xml:space="preserve">la capital caucana. </w:t>
      </w:r>
    </w:p>
    <w:p w:rsidR="00B1337B" w:rsidRDefault="00B1337B" w:rsidP="0076487D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 xml:space="preserve">Otra problemática que se ataca por medio del Consejo es el tema del </w:t>
      </w:r>
      <w:proofErr w:type="spellStart"/>
      <w:r>
        <w:rPr>
          <w:rFonts w:ascii="MS Reference Sans Serif" w:hAnsi="MS Reference Sans Serif" w:cs="Microsoft Sans Serif"/>
          <w:sz w:val="24"/>
          <w:szCs w:val="24"/>
        </w:rPr>
        <w:t>pandillismo</w:t>
      </w:r>
      <w:proofErr w:type="spellEnd"/>
      <w:r w:rsidR="00997367">
        <w:rPr>
          <w:rFonts w:ascii="MS Reference Sans Serif" w:hAnsi="MS Reference Sans Serif" w:cs="Microsoft Sans Serif"/>
          <w:sz w:val="24"/>
          <w:szCs w:val="24"/>
        </w:rPr>
        <w:t xml:space="preserve">, </w:t>
      </w:r>
      <w:r w:rsidR="00945133">
        <w:rPr>
          <w:rFonts w:ascii="MS Reference Sans Serif" w:hAnsi="MS Reference Sans Serif" w:cs="Microsoft Sans Serif"/>
          <w:sz w:val="24"/>
          <w:szCs w:val="24"/>
        </w:rPr>
        <w:t xml:space="preserve">para el cual, </w:t>
      </w:r>
      <w:r w:rsidR="00997367">
        <w:rPr>
          <w:rFonts w:ascii="MS Reference Sans Serif" w:hAnsi="MS Reference Sans Serif" w:cs="Microsoft Sans Serif"/>
          <w:sz w:val="24"/>
          <w:szCs w:val="24"/>
        </w:rPr>
        <w:t xml:space="preserve">según </w:t>
      </w:r>
      <w:proofErr w:type="spellStart"/>
      <w:r w:rsidR="00997367">
        <w:rPr>
          <w:rFonts w:ascii="MS Reference Sans Serif" w:hAnsi="MS Reference Sans Serif" w:cs="Microsoft Sans Serif"/>
          <w:sz w:val="24"/>
          <w:szCs w:val="24"/>
        </w:rPr>
        <w:t>Yasmín</w:t>
      </w:r>
      <w:proofErr w:type="spellEnd"/>
      <w:r w:rsidR="00997367">
        <w:rPr>
          <w:rFonts w:ascii="MS Reference Sans Serif" w:hAnsi="MS Reference Sans Serif" w:cs="Microsoft Sans Serif"/>
          <w:sz w:val="24"/>
          <w:szCs w:val="24"/>
        </w:rPr>
        <w:t xml:space="preserve"> Lindarte, </w:t>
      </w:r>
      <w:r w:rsidR="00141181">
        <w:rPr>
          <w:rFonts w:ascii="MS Reference Sans Serif" w:hAnsi="MS Reference Sans Serif" w:cs="Microsoft Sans Serif"/>
          <w:sz w:val="24"/>
          <w:szCs w:val="24"/>
        </w:rPr>
        <w:t xml:space="preserve">coordinadora del programa de Infancia y Adolescencia y Juventud de la Secretaría de Gobierno, </w:t>
      </w:r>
      <w:r w:rsidR="00997367">
        <w:rPr>
          <w:rFonts w:ascii="MS Reference Sans Serif" w:hAnsi="MS Reference Sans Serif" w:cs="Microsoft Sans Serif"/>
          <w:sz w:val="24"/>
          <w:szCs w:val="24"/>
        </w:rPr>
        <w:t>se realiza un trabajo de acercamiento</w:t>
      </w:r>
      <w:r w:rsidR="00D71056">
        <w:rPr>
          <w:rFonts w:ascii="MS Reference Sans Serif" w:hAnsi="MS Reference Sans Serif" w:cs="Microsoft Sans Serif"/>
          <w:sz w:val="24"/>
          <w:szCs w:val="24"/>
        </w:rPr>
        <w:t xml:space="preserve"> en algunas comunidades</w:t>
      </w:r>
      <w:r w:rsidR="00945133">
        <w:rPr>
          <w:rFonts w:ascii="MS Reference Sans Serif" w:hAnsi="MS Reference Sans Serif" w:cs="Microsoft Sans Serif"/>
          <w:sz w:val="24"/>
          <w:szCs w:val="24"/>
        </w:rPr>
        <w:t xml:space="preserve"> con el objetivo de liderar procesos </w:t>
      </w:r>
      <w:r w:rsidR="00D71056">
        <w:rPr>
          <w:rFonts w:ascii="MS Reference Sans Serif" w:hAnsi="MS Reference Sans Serif" w:cs="Microsoft Sans Serif"/>
          <w:sz w:val="24"/>
          <w:szCs w:val="24"/>
        </w:rPr>
        <w:t xml:space="preserve">de gran impacto para el </w:t>
      </w:r>
      <w:r w:rsidR="00945133">
        <w:rPr>
          <w:rFonts w:ascii="MS Reference Sans Serif" w:hAnsi="MS Reference Sans Serif" w:cs="Microsoft Sans Serif"/>
          <w:sz w:val="24"/>
          <w:szCs w:val="24"/>
        </w:rPr>
        <w:t xml:space="preserve">próximo año. </w:t>
      </w:r>
    </w:p>
    <w:p w:rsidR="00B04089" w:rsidRDefault="00B04089" w:rsidP="00A459DA">
      <w:pPr>
        <w:jc w:val="center"/>
        <w:rPr>
          <w:rFonts w:ascii="MS Reference Sans Serif" w:hAnsi="MS Reference Sans Serif" w:cs="Microsoft Sans Serif"/>
          <w:b/>
          <w:sz w:val="30"/>
          <w:szCs w:val="30"/>
        </w:rPr>
      </w:pPr>
    </w:p>
    <w:p w:rsidR="00A459DA" w:rsidRDefault="00023A18" w:rsidP="00A459DA">
      <w:pPr>
        <w:jc w:val="center"/>
        <w:rPr>
          <w:rFonts w:ascii="MS Reference Sans Serif" w:hAnsi="MS Reference Sans Serif" w:cs="Microsoft Sans Serif"/>
          <w:sz w:val="24"/>
          <w:szCs w:val="24"/>
        </w:rPr>
      </w:pPr>
      <w:r w:rsidRPr="00023A18">
        <w:rPr>
          <w:rFonts w:ascii="MS Reference Sans Serif" w:hAnsi="MS Reference Sans Serif" w:cs="Microsoft Sans Serif"/>
          <w:b/>
          <w:sz w:val="30"/>
          <w:szCs w:val="30"/>
        </w:rPr>
        <w:t xml:space="preserve">Alcaldía atenderá afectación </w:t>
      </w:r>
      <w:r w:rsidR="00A459DA">
        <w:rPr>
          <w:rFonts w:ascii="MS Reference Sans Serif" w:hAnsi="MS Reference Sans Serif" w:cs="Microsoft Sans Serif"/>
          <w:b/>
          <w:sz w:val="30"/>
          <w:szCs w:val="30"/>
        </w:rPr>
        <w:t>por inundaciones e</w:t>
      </w:r>
      <w:r w:rsidR="00B53E53">
        <w:rPr>
          <w:rFonts w:ascii="MS Reference Sans Serif" w:hAnsi="MS Reference Sans Serif" w:cs="Microsoft Sans Serif"/>
          <w:b/>
          <w:sz w:val="30"/>
          <w:szCs w:val="30"/>
        </w:rPr>
        <w:t>n la comuna 7</w:t>
      </w:r>
    </w:p>
    <w:p w:rsidR="00B53E53" w:rsidRDefault="00A459DA" w:rsidP="00A459DA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 xml:space="preserve">Con el fin de solucionar la problemática ambiental y de inundaciones </w:t>
      </w:r>
      <w:r w:rsidR="00B96012">
        <w:rPr>
          <w:rFonts w:ascii="MS Reference Sans Serif" w:hAnsi="MS Reference Sans Serif" w:cs="Microsoft Sans Serif"/>
          <w:sz w:val="24"/>
          <w:szCs w:val="24"/>
        </w:rPr>
        <w:t xml:space="preserve">que se presentan </w:t>
      </w:r>
      <w:r w:rsidR="00374B63">
        <w:rPr>
          <w:rFonts w:ascii="MS Reference Sans Serif" w:hAnsi="MS Reference Sans Serif" w:cs="Microsoft Sans Serif"/>
          <w:sz w:val="24"/>
          <w:szCs w:val="24"/>
        </w:rPr>
        <w:t xml:space="preserve">en los barrios La Campiña y El Diamante y </w:t>
      </w:r>
      <w:r w:rsidR="002907DD">
        <w:rPr>
          <w:rFonts w:ascii="MS Reference Sans Serif" w:hAnsi="MS Reference Sans Serif" w:cs="Microsoft Sans Serif"/>
          <w:sz w:val="24"/>
          <w:szCs w:val="24"/>
        </w:rPr>
        <w:t xml:space="preserve">sectores </w:t>
      </w:r>
      <w:r w:rsidR="00374B63">
        <w:rPr>
          <w:rFonts w:ascii="MS Reference Sans Serif" w:hAnsi="MS Reference Sans Serif" w:cs="Microsoft Sans Serif"/>
          <w:sz w:val="24"/>
          <w:szCs w:val="24"/>
        </w:rPr>
        <w:t>aledaños, el municipio de Popayán</w:t>
      </w:r>
      <w:r w:rsidR="00B53E53">
        <w:rPr>
          <w:rFonts w:ascii="MS Reference Sans Serif" w:hAnsi="MS Reference Sans Serif" w:cs="Microsoft Sans Serif"/>
          <w:sz w:val="24"/>
          <w:szCs w:val="24"/>
        </w:rPr>
        <w:t xml:space="preserve">, </w:t>
      </w:r>
      <w:r w:rsidR="00374B63">
        <w:rPr>
          <w:rFonts w:ascii="MS Reference Sans Serif" w:hAnsi="MS Reference Sans Serif" w:cs="Microsoft Sans Serif"/>
          <w:sz w:val="24"/>
          <w:szCs w:val="24"/>
        </w:rPr>
        <w:t>la empresa de Acueducto y Alcantarillado</w:t>
      </w:r>
      <w:r w:rsidR="00B53E53">
        <w:rPr>
          <w:rFonts w:ascii="MS Reference Sans Serif" w:hAnsi="MS Reference Sans Serif" w:cs="Microsoft Sans Serif"/>
          <w:sz w:val="24"/>
          <w:szCs w:val="24"/>
        </w:rPr>
        <w:t xml:space="preserve"> y la comunidad representada por e</w:t>
      </w:r>
      <w:r w:rsidR="00FF5B0A">
        <w:rPr>
          <w:rFonts w:ascii="MS Reference Sans Serif" w:hAnsi="MS Reference Sans Serif" w:cs="Microsoft Sans Serif"/>
          <w:sz w:val="24"/>
          <w:szCs w:val="24"/>
        </w:rPr>
        <w:t>l ingeniero Orlando Revelo, la señora Nubia Velasco</w:t>
      </w:r>
      <w:r w:rsidR="00882BFA">
        <w:rPr>
          <w:rFonts w:ascii="MS Reference Sans Serif" w:hAnsi="MS Reference Sans Serif" w:cs="Microsoft Sans Serif"/>
          <w:sz w:val="24"/>
          <w:szCs w:val="24"/>
        </w:rPr>
        <w:t xml:space="preserve"> y </w:t>
      </w:r>
      <w:r w:rsidR="00FF5B0A">
        <w:rPr>
          <w:rFonts w:ascii="MS Reference Sans Serif" w:hAnsi="MS Reference Sans Serif" w:cs="Microsoft Sans Serif"/>
          <w:sz w:val="24"/>
          <w:szCs w:val="24"/>
        </w:rPr>
        <w:t>el señor Carlos Benavides, presidente de la Junta de Acción Comunal de La Campiña</w:t>
      </w:r>
      <w:r w:rsidR="005E3ABD">
        <w:rPr>
          <w:rFonts w:ascii="MS Reference Sans Serif" w:hAnsi="MS Reference Sans Serif" w:cs="Microsoft Sans Serif"/>
          <w:sz w:val="24"/>
          <w:szCs w:val="24"/>
        </w:rPr>
        <w:t>,</w:t>
      </w:r>
      <w:r w:rsidR="00FF5B0A">
        <w:rPr>
          <w:rFonts w:ascii="MS Reference Sans Serif" w:hAnsi="MS Reference Sans Serif" w:cs="Microsoft Sans Serif"/>
          <w:sz w:val="24"/>
          <w:szCs w:val="24"/>
        </w:rPr>
        <w:t xml:space="preserve"> </w:t>
      </w:r>
      <w:r w:rsidR="00882BFA">
        <w:rPr>
          <w:rFonts w:ascii="MS Reference Sans Serif" w:hAnsi="MS Reference Sans Serif" w:cs="Microsoft Sans Serif"/>
          <w:sz w:val="24"/>
          <w:szCs w:val="24"/>
        </w:rPr>
        <w:t xml:space="preserve">acordaron realizar obras en beneficio de sus habitantes. </w:t>
      </w:r>
    </w:p>
    <w:p w:rsidR="00A459DA" w:rsidRDefault="00882BFA" w:rsidP="00A459DA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 xml:space="preserve">Se </w:t>
      </w:r>
      <w:r w:rsidR="00374B63">
        <w:rPr>
          <w:rFonts w:ascii="MS Reference Sans Serif" w:hAnsi="MS Reference Sans Serif" w:cs="Microsoft Sans Serif"/>
          <w:sz w:val="24"/>
          <w:szCs w:val="24"/>
        </w:rPr>
        <w:t xml:space="preserve">instalarán 63 metros de tubería pluvial de 12 pulgadas; 94.5 metros en tubería de 16 pulgadas; 111,90 metros en tubería de 20 pulgadas y 111,40 metros en tubería de 24 pulgadas para un total de 380,8 metros. </w:t>
      </w:r>
    </w:p>
    <w:p w:rsidR="00374B63" w:rsidRDefault="00374B63" w:rsidP="00A459DA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>En alcantarillado sanitario s</w:t>
      </w:r>
      <w:r w:rsidR="002907DD">
        <w:rPr>
          <w:rFonts w:ascii="MS Reference Sans Serif" w:hAnsi="MS Reference Sans Serif" w:cs="Microsoft Sans Serif"/>
          <w:sz w:val="24"/>
          <w:szCs w:val="24"/>
        </w:rPr>
        <w:t>e insta</w:t>
      </w:r>
      <w:r w:rsidR="00483F93">
        <w:rPr>
          <w:rFonts w:ascii="MS Reference Sans Serif" w:hAnsi="MS Reference Sans Serif" w:cs="Microsoft Sans Serif"/>
          <w:sz w:val="24"/>
          <w:szCs w:val="24"/>
        </w:rPr>
        <w:t>la</w:t>
      </w:r>
      <w:r w:rsidR="002907DD">
        <w:rPr>
          <w:rFonts w:ascii="MS Reference Sans Serif" w:hAnsi="MS Reference Sans Serif" w:cs="Microsoft Sans Serif"/>
          <w:sz w:val="24"/>
          <w:szCs w:val="24"/>
        </w:rPr>
        <w:t>rá</w:t>
      </w:r>
      <w:r>
        <w:rPr>
          <w:rFonts w:ascii="MS Reference Sans Serif" w:hAnsi="MS Reference Sans Serif" w:cs="Microsoft Sans Serif"/>
          <w:sz w:val="24"/>
          <w:szCs w:val="24"/>
        </w:rPr>
        <w:t xml:space="preserve">n 88 metros en tubería de 10 pulgadas, 75 metros en tubería de 12 pulgadas </w:t>
      </w:r>
      <w:r w:rsidR="00190F57">
        <w:rPr>
          <w:rFonts w:ascii="MS Reference Sans Serif" w:hAnsi="MS Reference Sans Serif" w:cs="Microsoft Sans Serif"/>
          <w:sz w:val="24"/>
          <w:szCs w:val="24"/>
        </w:rPr>
        <w:t xml:space="preserve">y 221 metros en tubería </w:t>
      </w:r>
      <w:r w:rsidR="00190F57">
        <w:rPr>
          <w:rFonts w:ascii="MS Reference Sans Serif" w:hAnsi="MS Reference Sans Serif" w:cs="Microsoft Sans Serif"/>
          <w:sz w:val="24"/>
          <w:szCs w:val="24"/>
        </w:rPr>
        <w:lastRenderedPageBreak/>
        <w:t xml:space="preserve">de 16 pulgadas </w:t>
      </w:r>
      <w:r w:rsidR="00ED52C9">
        <w:rPr>
          <w:rFonts w:ascii="MS Reference Sans Serif" w:hAnsi="MS Reference Sans Serif" w:cs="Microsoft Sans Serif"/>
          <w:sz w:val="24"/>
          <w:szCs w:val="24"/>
        </w:rPr>
        <w:t xml:space="preserve">para un total de 384 metros. </w:t>
      </w:r>
      <w:r w:rsidR="00483F93">
        <w:rPr>
          <w:rFonts w:ascii="MS Reference Sans Serif" w:hAnsi="MS Reference Sans Serif" w:cs="Microsoft Sans Serif"/>
          <w:sz w:val="24"/>
          <w:szCs w:val="24"/>
        </w:rPr>
        <w:t>La tubería será suministrada por la empresa de Acueducto de Popayán.</w:t>
      </w:r>
    </w:p>
    <w:p w:rsidR="00483F93" w:rsidRDefault="00AF502C" w:rsidP="00A459DA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>El ingeniero Orlando Revelo hará la excavación en todo el recorrido, la instalación de toda la tubería, la construcción de las recámaras y la comunidad apoyará este proceso, para lo cual el presidente de la Junta de Acción Comunal del b</w:t>
      </w:r>
      <w:r w:rsidR="001A0E41">
        <w:rPr>
          <w:rFonts w:ascii="MS Reference Sans Serif" w:hAnsi="MS Reference Sans Serif" w:cs="Microsoft Sans Serif"/>
          <w:sz w:val="24"/>
          <w:szCs w:val="24"/>
        </w:rPr>
        <w:t>arrio La Campiña y la señora Nub</w:t>
      </w:r>
      <w:r>
        <w:rPr>
          <w:rFonts w:ascii="MS Reference Sans Serif" w:hAnsi="MS Reference Sans Serif" w:cs="Microsoft Sans Serif"/>
          <w:sz w:val="24"/>
          <w:szCs w:val="24"/>
        </w:rPr>
        <w:t xml:space="preserve">ia Velasco se comprometerán a convocar a la comunidad. </w:t>
      </w:r>
    </w:p>
    <w:p w:rsidR="001A0E41" w:rsidRDefault="001A0E41" w:rsidP="00A459DA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 xml:space="preserve">La ejecución de este proyecto se realizará de conformidad con el diseño y presupuesto elaborado por el Acueducto de Popayán, </w:t>
      </w:r>
      <w:r w:rsidR="00936471">
        <w:rPr>
          <w:rFonts w:ascii="MS Reference Sans Serif" w:hAnsi="MS Reference Sans Serif" w:cs="Microsoft Sans Serif"/>
          <w:sz w:val="24"/>
          <w:szCs w:val="24"/>
        </w:rPr>
        <w:t xml:space="preserve">bajo los parámetros y directrices de </w:t>
      </w:r>
      <w:r w:rsidR="005E3ABD">
        <w:rPr>
          <w:rFonts w:ascii="MS Reference Sans Serif" w:hAnsi="MS Reference Sans Serif" w:cs="Microsoft Sans Serif"/>
          <w:sz w:val="24"/>
          <w:szCs w:val="24"/>
        </w:rPr>
        <w:t>sus</w:t>
      </w:r>
      <w:r w:rsidR="00936471">
        <w:rPr>
          <w:rFonts w:ascii="MS Reference Sans Serif" w:hAnsi="MS Reference Sans Serif" w:cs="Microsoft Sans Serif"/>
          <w:sz w:val="24"/>
          <w:szCs w:val="24"/>
        </w:rPr>
        <w:t xml:space="preserve"> técnicos.</w:t>
      </w:r>
    </w:p>
    <w:p w:rsidR="00936471" w:rsidRDefault="00936471" w:rsidP="00A459DA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 xml:space="preserve">El plazo para </w:t>
      </w:r>
      <w:r w:rsidR="005E3ABD">
        <w:rPr>
          <w:rFonts w:ascii="MS Reference Sans Serif" w:hAnsi="MS Reference Sans Serif" w:cs="Microsoft Sans Serif"/>
          <w:sz w:val="24"/>
          <w:szCs w:val="24"/>
        </w:rPr>
        <w:t xml:space="preserve">la </w:t>
      </w:r>
      <w:r>
        <w:rPr>
          <w:rFonts w:ascii="MS Reference Sans Serif" w:hAnsi="MS Reference Sans Serif" w:cs="Microsoft Sans Serif"/>
          <w:sz w:val="24"/>
          <w:szCs w:val="24"/>
        </w:rPr>
        <w:t>ejecución será de tres meses contados a partir del 14 de noviembre de 2013.</w:t>
      </w:r>
    </w:p>
    <w:p w:rsidR="00F349A2" w:rsidRDefault="00F349A2" w:rsidP="00A459DA">
      <w:pPr>
        <w:jc w:val="both"/>
        <w:rPr>
          <w:rFonts w:ascii="MS Reference Sans Serif" w:hAnsi="MS Reference Sans Serif" w:cs="Microsoft Sans Serif"/>
          <w:sz w:val="24"/>
          <w:szCs w:val="24"/>
        </w:rPr>
      </w:pPr>
    </w:p>
    <w:p w:rsidR="00F349A2" w:rsidRPr="00F349A2" w:rsidRDefault="00F349A2" w:rsidP="00F349A2">
      <w:pPr>
        <w:jc w:val="center"/>
        <w:rPr>
          <w:rFonts w:ascii="MS Reference Sans Serif" w:hAnsi="MS Reference Sans Serif" w:cs="Microsoft Sans Serif"/>
          <w:b/>
          <w:sz w:val="30"/>
          <w:szCs w:val="30"/>
        </w:rPr>
      </w:pPr>
      <w:r w:rsidRPr="00F349A2">
        <w:rPr>
          <w:rFonts w:ascii="MS Reference Sans Serif" w:hAnsi="MS Reference Sans Serif" w:cs="Microsoft Sans Serif"/>
          <w:b/>
          <w:sz w:val="30"/>
          <w:szCs w:val="30"/>
        </w:rPr>
        <w:t xml:space="preserve">Semifinales del Torneo </w:t>
      </w:r>
      <w:proofErr w:type="spellStart"/>
      <w:r w:rsidRPr="00F349A2">
        <w:rPr>
          <w:rFonts w:ascii="MS Reference Sans Serif" w:hAnsi="MS Reference Sans Serif" w:cs="Microsoft Sans Serif"/>
          <w:b/>
          <w:sz w:val="30"/>
          <w:szCs w:val="30"/>
        </w:rPr>
        <w:t>Interbarrio</w:t>
      </w:r>
      <w:proofErr w:type="spellEnd"/>
      <w:r w:rsidRPr="00F349A2">
        <w:rPr>
          <w:rFonts w:ascii="MS Reference Sans Serif" w:hAnsi="MS Reference Sans Serif" w:cs="Microsoft Sans Serif"/>
          <w:b/>
          <w:sz w:val="30"/>
          <w:szCs w:val="30"/>
        </w:rPr>
        <w:t xml:space="preserve"> </w:t>
      </w:r>
      <w:proofErr w:type="spellStart"/>
      <w:r w:rsidRPr="00F349A2">
        <w:rPr>
          <w:rFonts w:ascii="MS Reference Sans Serif" w:hAnsi="MS Reference Sans Serif" w:cs="Microsoft Sans Serif"/>
          <w:b/>
          <w:sz w:val="30"/>
          <w:szCs w:val="30"/>
        </w:rPr>
        <w:t>Interveredas</w:t>
      </w:r>
      <w:proofErr w:type="spellEnd"/>
      <w:r w:rsidRPr="00F349A2">
        <w:rPr>
          <w:rFonts w:ascii="MS Reference Sans Serif" w:hAnsi="MS Reference Sans Serif" w:cs="Microsoft Sans Serif"/>
          <w:b/>
          <w:sz w:val="30"/>
          <w:szCs w:val="30"/>
        </w:rPr>
        <w:t xml:space="preserve"> 2013</w:t>
      </w:r>
    </w:p>
    <w:p w:rsidR="00F349A2" w:rsidRDefault="00F349A2" w:rsidP="00F349A2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9744" behindDoc="0" locked="0" layoutInCell="1" allowOverlap="1" wp14:anchorId="60C523B8" wp14:editId="05F820EA">
            <wp:simplePos x="0" y="0"/>
            <wp:positionH relativeFrom="column">
              <wp:posOffset>2036445</wp:posOffset>
            </wp:positionH>
            <wp:positionV relativeFrom="paragraph">
              <wp:posOffset>53975</wp:posOffset>
            </wp:positionV>
            <wp:extent cx="3559810" cy="2371725"/>
            <wp:effectExtent l="0" t="0" r="2540" b="9525"/>
            <wp:wrapSquare wrapText="bothSides"/>
            <wp:docPr id="10" name="Imagen 10" descr="C:\Facebook\TORNEO INTERBARR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TORNEO INTERBARRIO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9A2">
        <w:rPr>
          <w:rFonts w:ascii="MS Reference Sans Serif" w:hAnsi="MS Reference Sans Serif" w:cs="Microsoft Sans Serif"/>
          <w:sz w:val="24"/>
          <w:szCs w:val="24"/>
        </w:rPr>
        <w:t>Hoy, jueves 21 de noviembre, se d</w:t>
      </w:r>
      <w:r>
        <w:rPr>
          <w:rFonts w:ascii="MS Reference Sans Serif" w:hAnsi="MS Reference Sans Serif" w:cs="Microsoft Sans Serif"/>
          <w:sz w:val="24"/>
          <w:szCs w:val="24"/>
        </w:rPr>
        <w:t xml:space="preserve">io </w:t>
      </w:r>
      <w:r w:rsidRPr="00F349A2">
        <w:rPr>
          <w:rFonts w:ascii="MS Reference Sans Serif" w:hAnsi="MS Reference Sans Serif" w:cs="Microsoft Sans Serif"/>
          <w:sz w:val="24"/>
          <w:szCs w:val="24"/>
        </w:rPr>
        <w:t xml:space="preserve">inicio a la semifinal de </w:t>
      </w:r>
      <w:r>
        <w:rPr>
          <w:rFonts w:ascii="MS Reference Sans Serif" w:hAnsi="MS Reference Sans Serif" w:cs="Microsoft Sans Serif"/>
          <w:sz w:val="24"/>
          <w:szCs w:val="24"/>
        </w:rPr>
        <w:t>f</w:t>
      </w:r>
      <w:r w:rsidRPr="00F349A2">
        <w:rPr>
          <w:rFonts w:ascii="MS Reference Sans Serif" w:hAnsi="MS Reference Sans Serif" w:cs="Microsoft Sans Serif"/>
          <w:sz w:val="24"/>
          <w:szCs w:val="24"/>
        </w:rPr>
        <w:t xml:space="preserve">útbol del Torneo </w:t>
      </w:r>
      <w:proofErr w:type="spellStart"/>
      <w:r w:rsidRPr="00F349A2">
        <w:rPr>
          <w:rFonts w:ascii="MS Reference Sans Serif" w:hAnsi="MS Reference Sans Serif" w:cs="Microsoft Sans Serif"/>
          <w:sz w:val="24"/>
          <w:szCs w:val="24"/>
        </w:rPr>
        <w:t>Interbarrio</w:t>
      </w:r>
      <w:proofErr w:type="spellEnd"/>
      <w:r w:rsidRPr="00F349A2">
        <w:rPr>
          <w:rFonts w:ascii="MS Reference Sans Serif" w:hAnsi="MS Reference Sans Serif" w:cs="Microsoft Sans Serif"/>
          <w:sz w:val="24"/>
          <w:szCs w:val="24"/>
        </w:rPr>
        <w:t xml:space="preserve"> </w:t>
      </w:r>
      <w:proofErr w:type="spellStart"/>
      <w:r w:rsidRPr="00F349A2">
        <w:rPr>
          <w:rFonts w:ascii="MS Reference Sans Serif" w:hAnsi="MS Reference Sans Serif" w:cs="Microsoft Sans Serif"/>
          <w:sz w:val="24"/>
          <w:szCs w:val="24"/>
        </w:rPr>
        <w:t>Interveredas</w:t>
      </w:r>
      <w:proofErr w:type="spellEnd"/>
      <w:r w:rsidRPr="00F349A2">
        <w:rPr>
          <w:rFonts w:ascii="MS Reference Sans Serif" w:hAnsi="MS Reference Sans Serif" w:cs="Microsoft Sans Serif"/>
          <w:sz w:val="24"/>
          <w:szCs w:val="24"/>
        </w:rPr>
        <w:t xml:space="preserve"> 2013 que realiza la Secretaría del Deporte y la Cultura en la ciudad de Popayán. </w:t>
      </w:r>
    </w:p>
    <w:p w:rsidR="00F349A2" w:rsidRPr="00F349A2" w:rsidRDefault="00F349A2" w:rsidP="00F349A2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F349A2">
        <w:rPr>
          <w:rFonts w:ascii="MS Reference Sans Serif" w:hAnsi="MS Reference Sans Serif" w:cs="Microsoft Sans Serif"/>
          <w:sz w:val="24"/>
          <w:szCs w:val="24"/>
        </w:rPr>
        <w:t xml:space="preserve">Los encuentros deportivos definirán las finales y los puestos 3° y 4° que se jugarán el </w:t>
      </w:r>
      <w:r>
        <w:rPr>
          <w:rFonts w:ascii="MS Reference Sans Serif" w:hAnsi="MS Reference Sans Serif" w:cs="Microsoft Sans Serif"/>
          <w:sz w:val="24"/>
          <w:szCs w:val="24"/>
        </w:rPr>
        <w:t xml:space="preserve">próximo </w:t>
      </w:r>
      <w:r w:rsidRPr="00F349A2">
        <w:rPr>
          <w:rFonts w:ascii="MS Reference Sans Serif" w:hAnsi="MS Reference Sans Serif" w:cs="Microsoft Sans Serif"/>
          <w:sz w:val="24"/>
          <w:szCs w:val="24"/>
        </w:rPr>
        <w:t>domingo 24 de noviembre, a partir de las 9</w:t>
      </w:r>
      <w:r>
        <w:rPr>
          <w:rFonts w:ascii="MS Reference Sans Serif" w:hAnsi="MS Reference Sans Serif" w:cs="Microsoft Sans Serif"/>
          <w:sz w:val="24"/>
          <w:szCs w:val="24"/>
        </w:rPr>
        <w:t>:00</w:t>
      </w:r>
      <w:r w:rsidRPr="00F349A2">
        <w:rPr>
          <w:rFonts w:ascii="MS Reference Sans Serif" w:hAnsi="MS Reference Sans Serif" w:cs="Microsoft Sans Serif"/>
          <w:sz w:val="24"/>
          <w:szCs w:val="24"/>
        </w:rPr>
        <w:t xml:space="preserve"> de la mañana, en el Centro Recreativo </w:t>
      </w:r>
      <w:proofErr w:type="spellStart"/>
      <w:r w:rsidRPr="00F349A2">
        <w:rPr>
          <w:rFonts w:ascii="MS Reference Sans Serif" w:hAnsi="MS Reference Sans Serif" w:cs="Microsoft Sans Serif"/>
          <w:sz w:val="24"/>
          <w:szCs w:val="24"/>
        </w:rPr>
        <w:t>Pisojé</w:t>
      </w:r>
      <w:proofErr w:type="spellEnd"/>
      <w:r w:rsidRPr="00F349A2">
        <w:rPr>
          <w:rFonts w:ascii="MS Reference Sans Serif" w:hAnsi="MS Reference Sans Serif" w:cs="Microsoft Sans Serif"/>
          <w:sz w:val="24"/>
          <w:szCs w:val="24"/>
        </w:rPr>
        <w:t xml:space="preserve"> de </w:t>
      </w:r>
      <w:proofErr w:type="spellStart"/>
      <w:r w:rsidRPr="00F349A2">
        <w:rPr>
          <w:rFonts w:ascii="MS Reference Sans Serif" w:hAnsi="MS Reference Sans Serif" w:cs="Microsoft Sans Serif"/>
          <w:sz w:val="24"/>
          <w:szCs w:val="24"/>
        </w:rPr>
        <w:t>Comfacauca</w:t>
      </w:r>
      <w:proofErr w:type="spellEnd"/>
      <w:r w:rsidRPr="00F349A2">
        <w:rPr>
          <w:rFonts w:ascii="MS Reference Sans Serif" w:hAnsi="MS Reference Sans Serif" w:cs="Microsoft Sans Serif"/>
          <w:sz w:val="24"/>
          <w:szCs w:val="24"/>
        </w:rPr>
        <w:t>.</w:t>
      </w:r>
    </w:p>
    <w:p w:rsidR="00F349A2" w:rsidRDefault="00F349A2" w:rsidP="00F349A2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F349A2">
        <w:rPr>
          <w:rFonts w:ascii="MS Reference Sans Serif" w:hAnsi="MS Reference Sans Serif" w:cs="Microsoft Sans Serif"/>
          <w:sz w:val="24"/>
          <w:szCs w:val="24"/>
        </w:rPr>
        <w:lastRenderedPageBreak/>
        <w:t xml:space="preserve">Consulte la programación en el siguiente link: </w:t>
      </w:r>
      <w:hyperlink r:id="rId12" w:history="1">
        <w:r w:rsidRPr="00156984">
          <w:rPr>
            <w:rStyle w:val="Hipervnculo"/>
            <w:rFonts w:ascii="MS Reference Sans Serif" w:hAnsi="MS Reference Sans Serif" w:cs="Microsoft Sans Serif"/>
            <w:sz w:val="24"/>
            <w:szCs w:val="24"/>
          </w:rPr>
          <w:t>http://bit.ly/1aJqzhR</w:t>
        </w:r>
      </w:hyperlink>
      <w:r w:rsidRPr="00F349A2">
        <w:rPr>
          <w:rFonts w:ascii="MS Reference Sans Serif" w:hAnsi="MS Reference Sans Serif" w:cs="Microsoft Sans Serif"/>
          <w:sz w:val="24"/>
          <w:szCs w:val="24"/>
        </w:rPr>
        <w:t xml:space="preserve"> </w:t>
      </w:r>
    </w:p>
    <w:p w:rsidR="00455279" w:rsidRDefault="00455279" w:rsidP="00A90C84">
      <w:pPr>
        <w:jc w:val="center"/>
        <w:rPr>
          <w:rFonts w:ascii="MS Reference Sans Serif" w:hAnsi="MS Reference Sans Serif" w:cs="Microsoft Sans Serif"/>
          <w:b/>
          <w:sz w:val="30"/>
          <w:szCs w:val="30"/>
        </w:rPr>
      </w:pPr>
    </w:p>
    <w:p w:rsidR="00A90C84" w:rsidRPr="00A90C84" w:rsidRDefault="00A90C84" w:rsidP="00A90C84">
      <w:pPr>
        <w:jc w:val="center"/>
        <w:rPr>
          <w:rFonts w:ascii="MS Reference Sans Serif" w:hAnsi="MS Reference Sans Serif" w:cs="Microsoft Sans Serif"/>
          <w:b/>
          <w:sz w:val="30"/>
          <w:szCs w:val="30"/>
        </w:rPr>
      </w:pPr>
      <w:r w:rsidRPr="00A90C84">
        <w:rPr>
          <w:rFonts w:ascii="MS Reference Sans Serif" w:hAnsi="MS Reference Sans Serif" w:cs="Microsoft Sans Serif"/>
          <w:b/>
          <w:sz w:val="30"/>
          <w:szCs w:val="30"/>
        </w:rPr>
        <w:t>Agenda Cultural del  Rincón payanés</w:t>
      </w:r>
    </w:p>
    <w:p w:rsidR="00A90C84" w:rsidRPr="00A90C84" w:rsidRDefault="00A90C84" w:rsidP="00A90C84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>Este fin de semana el Rincón P</w:t>
      </w:r>
      <w:r w:rsidRPr="00A90C84">
        <w:rPr>
          <w:rFonts w:ascii="MS Reference Sans Serif" w:hAnsi="MS Reference Sans Serif" w:cs="Microsoft Sans Serif"/>
          <w:sz w:val="24"/>
          <w:szCs w:val="24"/>
        </w:rPr>
        <w:t>ayanés presenta una agenda cultural a toda la ciudadanía para compart</w:t>
      </w:r>
      <w:r>
        <w:rPr>
          <w:rFonts w:ascii="MS Reference Sans Serif" w:hAnsi="MS Reference Sans Serif" w:cs="Microsoft Sans Serif"/>
          <w:sz w:val="24"/>
          <w:szCs w:val="24"/>
        </w:rPr>
        <w:t xml:space="preserve">ir en </w:t>
      </w:r>
      <w:r w:rsidRPr="00A90C84">
        <w:rPr>
          <w:rFonts w:ascii="MS Reference Sans Serif" w:hAnsi="MS Reference Sans Serif" w:cs="Microsoft Sans Serif"/>
          <w:sz w:val="24"/>
          <w:szCs w:val="24"/>
        </w:rPr>
        <w:t>familia</w:t>
      </w:r>
      <w:r>
        <w:rPr>
          <w:rFonts w:ascii="MS Reference Sans Serif" w:hAnsi="MS Reference Sans Serif" w:cs="Microsoft Sans Serif"/>
          <w:sz w:val="24"/>
          <w:szCs w:val="24"/>
        </w:rPr>
        <w:t xml:space="preserve"> y </w:t>
      </w:r>
      <w:r>
        <w:rPr>
          <w:rFonts w:ascii="MS Reference Sans Serif" w:hAnsi="MS Reference Sans Serif" w:cs="Microsoft Sans Serif"/>
          <w:sz w:val="24"/>
          <w:szCs w:val="24"/>
        </w:rPr>
        <w:t>apr</w:t>
      </w:r>
      <w:r w:rsidRPr="00A90C84">
        <w:rPr>
          <w:rFonts w:ascii="MS Reference Sans Serif" w:hAnsi="MS Reference Sans Serif" w:cs="Microsoft Sans Serif"/>
          <w:sz w:val="24"/>
          <w:szCs w:val="24"/>
        </w:rPr>
        <w:t>ovech</w:t>
      </w:r>
      <w:r>
        <w:rPr>
          <w:rFonts w:ascii="MS Reference Sans Serif" w:hAnsi="MS Reference Sans Serif" w:cs="Microsoft Sans Serif"/>
          <w:sz w:val="24"/>
          <w:szCs w:val="24"/>
        </w:rPr>
        <w:t>a</w:t>
      </w:r>
      <w:r>
        <w:rPr>
          <w:rFonts w:ascii="MS Reference Sans Serif" w:hAnsi="MS Reference Sans Serif" w:cs="Microsoft Sans Serif"/>
          <w:sz w:val="24"/>
          <w:szCs w:val="24"/>
        </w:rPr>
        <w:t>r el tiempo libre</w:t>
      </w:r>
      <w:r w:rsidRPr="00A90C84">
        <w:rPr>
          <w:rFonts w:ascii="MS Reference Sans Serif" w:hAnsi="MS Reference Sans Serif" w:cs="Microsoft Sans Serif"/>
          <w:sz w:val="24"/>
          <w:szCs w:val="24"/>
        </w:rPr>
        <w:t xml:space="preserve">. Las actividades incluyen shows de magia, </w:t>
      </w:r>
      <w:proofErr w:type="spellStart"/>
      <w:r w:rsidRPr="00A90C84">
        <w:rPr>
          <w:rFonts w:ascii="MS Reference Sans Serif" w:hAnsi="MS Reference Sans Serif" w:cs="Microsoft Sans Serif"/>
          <w:sz w:val="24"/>
          <w:szCs w:val="24"/>
        </w:rPr>
        <w:t>cuentería</w:t>
      </w:r>
      <w:proofErr w:type="spellEnd"/>
      <w:r w:rsidRPr="00A90C84">
        <w:rPr>
          <w:rFonts w:ascii="MS Reference Sans Serif" w:hAnsi="MS Reference Sans Serif" w:cs="Microsoft Sans Serif"/>
          <w:sz w:val="24"/>
          <w:szCs w:val="24"/>
        </w:rPr>
        <w:t>, recreación dirigida y concierto artísticos para el público e</w:t>
      </w:r>
      <w:r>
        <w:rPr>
          <w:rFonts w:ascii="MS Reference Sans Serif" w:hAnsi="MS Reference Sans Serif" w:cs="Microsoft Sans Serif"/>
          <w:sz w:val="24"/>
          <w:szCs w:val="24"/>
        </w:rPr>
        <w:t>n</w:t>
      </w:r>
      <w:r w:rsidRPr="00A90C84">
        <w:rPr>
          <w:rFonts w:ascii="MS Reference Sans Serif" w:hAnsi="MS Reference Sans Serif" w:cs="Microsoft Sans Serif"/>
          <w:sz w:val="24"/>
          <w:szCs w:val="24"/>
        </w:rPr>
        <w:t xml:space="preserve"> general con entrada libre.</w:t>
      </w:r>
    </w:p>
    <w:p w:rsidR="00A90C84" w:rsidRPr="00A90C84" w:rsidRDefault="00A90C84" w:rsidP="00A90C84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 xml:space="preserve">Mañana </w:t>
      </w:r>
      <w:r w:rsidRPr="00A90C84">
        <w:rPr>
          <w:rFonts w:ascii="MS Reference Sans Serif" w:hAnsi="MS Reference Sans Serif" w:cs="Microsoft Sans Serif"/>
          <w:sz w:val="24"/>
          <w:szCs w:val="24"/>
        </w:rPr>
        <w:t xml:space="preserve">viernes 22 de noviembre </w:t>
      </w:r>
      <w:r>
        <w:rPr>
          <w:rFonts w:ascii="MS Reference Sans Serif" w:hAnsi="MS Reference Sans Serif" w:cs="Microsoft Sans Serif"/>
          <w:sz w:val="24"/>
          <w:szCs w:val="24"/>
        </w:rPr>
        <w:t xml:space="preserve">habrá </w:t>
      </w:r>
      <w:r w:rsidRPr="00A90C84">
        <w:rPr>
          <w:rFonts w:ascii="MS Reference Sans Serif" w:hAnsi="MS Reference Sans Serif" w:cs="Microsoft Sans Serif"/>
          <w:sz w:val="24"/>
          <w:szCs w:val="24"/>
        </w:rPr>
        <w:t xml:space="preserve">show de comedia a cargo del grupo </w:t>
      </w:r>
      <w:r>
        <w:rPr>
          <w:rFonts w:ascii="MS Reference Sans Serif" w:hAnsi="MS Reference Sans Serif" w:cs="Microsoft Sans Serif"/>
          <w:sz w:val="24"/>
          <w:szCs w:val="24"/>
        </w:rPr>
        <w:t>‘</w:t>
      </w:r>
      <w:proofErr w:type="spellStart"/>
      <w:r w:rsidRPr="00A90C84">
        <w:rPr>
          <w:rFonts w:ascii="MS Reference Sans Serif" w:hAnsi="MS Reference Sans Serif" w:cs="Microsoft Sans Serif"/>
          <w:sz w:val="24"/>
          <w:szCs w:val="24"/>
        </w:rPr>
        <w:t>Mamagallismo</w:t>
      </w:r>
      <w:proofErr w:type="spellEnd"/>
      <w:r w:rsidRPr="00A90C84">
        <w:rPr>
          <w:rFonts w:ascii="MS Reference Sans Serif" w:hAnsi="MS Reference Sans Serif" w:cs="Microsoft Sans Serif"/>
          <w:sz w:val="24"/>
          <w:szCs w:val="24"/>
        </w:rPr>
        <w:t xml:space="preserve"> al 100% y los desafinados que no saben tocar nada</w:t>
      </w:r>
      <w:r>
        <w:rPr>
          <w:rFonts w:ascii="MS Reference Sans Serif" w:hAnsi="MS Reference Sans Serif" w:cs="Microsoft Sans Serif"/>
          <w:sz w:val="24"/>
          <w:szCs w:val="24"/>
        </w:rPr>
        <w:t xml:space="preserve">’ a partir de las </w:t>
      </w:r>
      <w:r w:rsidRPr="00A90C84">
        <w:rPr>
          <w:rFonts w:ascii="MS Reference Sans Serif" w:hAnsi="MS Reference Sans Serif" w:cs="Microsoft Sans Serif"/>
          <w:sz w:val="24"/>
          <w:szCs w:val="24"/>
        </w:rPr>
        <w:t>7</w:t>
      </w:r>
      <w:r>
        <w:rPr>
          <w:rFonts w:ascii="MS Reference Sans Serif" w:hAnsi="MS Reference Sans Serif" w:cs="Microsoft Sans Serif"/>
          <w:sz w:val="24"/>
          <w:szCs w:val="24"/>
        </w:rPr>
        <w:t>:00</w:t>
      </w:r>
      <w:r w:rsidRPr="00A90C84">
        <w:rPr>
          <w:rFonts w:ascii="MS Reference Sans Serif" w:hAnsi="MS Reference Sans Serif" w:cs="Microsoft Sans Serif"/>
          <w:sz w:val="24"/>
          <w:szCs w:val="24"/>
        </w:rPr>
        <w:t xml:space="preserve"> p.m.</w:t>
      </w:r>
    </w:p>
    <w:p w:rsidR="00A90C84" w:rsidRPr="00A90C84" w:rsidRDefault="00A90C84" w:rsidP="00A90C84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A90C84">
        <w:rPr>
          <w:rFonts w:ascii="MS Reference Sans Serif" w:hAnsi="MS Reference Sans Serif" w:cs="Microsoft Sans Serif"/>
          <w:sz w:val="24"/>
          <w:szCs w:val="24"/>
        </w:rPr>
        <w:t xml:space="preserve">El sábado 23 de noviembre, la </w:t>
      </w:r>
      <w:r>
        <w:rPr>
          <w:rFonts w:ascii="MS Reference Sans Serif" w:hAnsi="MS Reference Sans Serif" w:cs="Microsoft Sans Serif"/>
          <w:sz w:val="24"/>
          <w:szCs w:val="24"/>
        </w:rPr>
        <w:t>e</w:t>
      </w:r>
      <w:r w:rsidRPr="00A90C84">
        <w:rPr>
          <w:rFonts w:ascii="MS Reference Sans Serif" w:hAnsi="MS Reference Sans Serif" w:cs="Microsoft Sans Serif"/>
          <w:sz w:val="24"/>
          <w:szCs w:val="24"/>
        </w:rPr>
        <w:t>misora Oxígeno 106.1 de la cadena Caracol Radio en Popayán presenta</w:t>
      </w:r>
      <w:r w:rsidR="007675C5">
        <w:rPr>
          <w:rFonts w:ascii="MS Reference Sans Serif" w:hAnsi="MS Reference Sans Serif" w:cs="Microsoft Sans Serif"/>
          <w:sz w:val="24"/>
          <w:szCs w:val="24"/>
        </w:rPr>
        <w:t>rá</w:t>
      </w:r>
      <w:r w:rsidRPr="00A90C84">
        <w:rPr>
          <w:rFonts w:ascii="MS Reference Sans Serif" w:hAnsi="MS Reference Sans Serif" w:cs="Microsoft Sans Serif"/>
          <w:sz w:val="24"/>
          <w:szCs w:val="24"/>
        </w:rPr>
        <w:t xml:space="preserve"> un concierto de fin de año con las orquestas locales </w:t>
      </w:r>
      <w:proofErr w:type="spellStart"/>
      <w:r w:rsidRPr="00A90C84">
        <w:rPr>
          <w:rFonts w:ascii="MS Reference Sans Serif" w:hAnsi="MS Reference Sans Serif" w:cs="Microsoft Sans Serif"/>
          <w:sz w:val="24"/>
          <w:szCs w:val="24"/>
        </w:rPr>
        <w:t>Kempra</w:t>
      </w:r>
      <w:proofErr w:type="spellEnd"/>
      <w:r w:rsidRPr="00A90C84">
        <w:rPr>
          <w:rFonts w:ascii="MS Reference Sans Serif" w:hAnsi="MS Reference Sans Serif" w:cs="Microsoft Sans Serif"/>
          <w:sz w:val="24"/>
          <w:szCs w:val="24"/>
        </w:rPr>
        <w:t xml:space="preserve"> y Encanto, y como invitada especial la Orquesta </w:t>
      </w:r>
      <w:proofErr w:type="spellStart"/>
      <w:r w:rsidRPr="00A90C84">
        <w:rPr>
          <w:rFonts w:ascii="MS Reference Sans Serif" w:hAnsi="MS Reference Sans Serif" w:cs="Microsoft Sans Serif"/>
          <w:sz w:val="24"/>
          <w:szCs w:val="24"/>
        </w:rPr>
        <w:t>Matecaña</w:t>
      </w:r>
      <w:proofErr w:type="spellEnd"/>
      <w:r w:rsidR="007675C5">
        <w:rPr>
          <w:rFonts w:ascii="MS Reference Sans Serif" w:hAnsi="MS Reference Sans Serif" w:cs="Microsoft Sans Serif"/>
          <w:sz w:val="24"/>
          <w:szCs w:val="24"/>
        </w:rPr>
        <w:t xml:space="preserve"> desde las </w:t>
      </w:r>
      <w:r w:rsidRPr="00A90C84">
        <w:rPr>
          <w:rFonts w:ascii="MS Reference Sans Serif" w:hAnsi="MS Reference Sans Serif" w:cs="Microsoft Sans Serif"/>
          <w:sz w:val="24"/>
          <w:szCs w:val="24"/>
        </w:rPr>
        <w:t>2</w:t>
      </w:r>
      <w:r w:rsidR="007675C5">
        <w:rPr>
          <w:rFonts w:ascii="MS Reference Sans Serif" w:hAnsi="MS Reference Sans Serif" w:cs="Microsoft Sans Serif"/>
          <w:sz w:val="24"/>
          <w:szCs w:val="24"/>
        </w:rPr>
        <w:t>:00</w:t>
      </w:r>
      <w:r w:rsidRPr="00A90C84">
        <w:rPr>
          <w:rFonts w:ascii="MS Reference Sans Serif" w:hAnsi="MS Reference Sans Serif" w:cs="Microsoft Sans Serif"/>
          <w:sz w:val="24"/>
          <w:szCs w:val="24"/>
        </w:rPr>
        <w:t xml:space="preserve"> p.m.</w:t>
      </w:r>
    </w:p>
    <w:p w:rsidR="00A90C84" w:rsidRPr="00A90C84" w:rsidRDefault="00A90C84" w:rsidP="00A90C84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A90C84">
        <w:rPr>
          <w:rFonts w:ascii="MS Reference Sans Serif" w:hAnsi="MS Reference Sans Serif" w:cs="Microsoft Sans Serif"/>
          <w:sz w:val="24"/>
          <w:szCs w:val="24"/>
        </w:rPr>
        <w:t>El domingo 24 de diciembre se realiza</w:t>
      </w:r>
      <w:r w:rsidR="0049760E">
        <w:rPr>
          <w:rFonts w:ascii="MS Reference Sans Serif" w:hAnsi="MS Reference Sans Serif" w:cs="Microsoft Sans Serif"/>
          <w:sz w:val="24"/>
          <w:szCs w:val="24"/>
        </w:rPr>
        <w:t>rá</w:t>
      </w:r>
      <w:r w:rsidRPr="00A90C84">
        <w:rPr>
          <w:rFonts w:ascii="MS Reference Sans Serif" w:hAnsi="MS Reference Sans Serif" w:cs="Microsoft Sans Serif"/>
          <w:sz w:val="24"/>
          <w:szCs w:val="24"/>
        </w:rPr>
        <w:t xml:space="preserve"> una actividad para todas las familias de Popayán con un evento especial que integra </w:t>
      </w:r>
      <w:proofErr w:type="spellStart"/>
      <w:r w:rsidRPr="00A90C84">
        <w:rPr>
          <w:rFonts w:ascii="MS Reference Sans Serif" w:hAnsi="MS Reference Sans Serif" w:cs="Microsoft Sans Serif"/>
          <w:sz w:val="24"/>
          <w:szCs w:val="24"/>
        </w:rPr>
        <w:t>cuentería</w:t>
      </w:r>
      <w:proofErr w:type="spellEnd"/>
      <w:r w:rsidRPr="00A90C84">
        <w:rPr>
          <w:rFonts w:ascii="MS Reference Sans Serif" w:hAnsi="MS Reference Sans Serif" w:cs="Microsoft Sans Serif"/>
          <w:sz w:val="24"/>
          <w:szCs w:val="24"/>
        </w:rPr>
        <w:t>, magia y recreación dirigida</w:t>
      </w:r>
      <w:r w:rsidR="0049760E">
        <w:rPr>
          <w:rFonts w:ascii="MS Reference Sans Serif" w:hAnsi="MS Reference Sans Serif" w:cs="Microsoft Sans Serif"/>
          <w:sz w:val="24"/>
          <w:szCs w:val="24"/>
        </w:rPr>
        <w:t xml:space="preserve"> a partir de las </w:t>
      </w:r>
      <w:r w:rsidRPr="00A90C84">
        <w:rPr>
          <w:rFonts w:ascii="MS Reference Sans Serif" w:hAnsi="MS Reference Sans Serif" w:cs="Microsoft Sans Serif"/>
          <w:sz w:val="24"/>
          <w:szCs w:val="24"/>
        </w:rPr>
        <w:t>3</w:t>
      </w:r>
      <w:r w:rsidR="0049760E">
        <w:rPr>
          <w:rFonts w:ascii="MS Reference Sans Serif" w:hAnsi="MS Reference Sans Serif" w:cs="Microsoft Sans Serif"/>
          <w:sz w:val="24"/>
          <w:szCs w:val="24"/>
        </w:rPr>
        <w:t>:00</w:t>
      </w:r>
      <w:r w:rsidRPr="00A90C84">
        <w:rPr>
          <w:rFonts w:ascii="MS Reference Sans Serif" w:hAnsi="MS Reference Sans Serif" w:cs="Microsoft Sans Serif"/>
          <w:sz w:val="24"/>
          <w:szCs w:val="24"/>
        </w:rPr>
        <w:t xml:space="preserve"> p.m.</w:t>
      </w:r>
    </w:p>
    <w:p w:rsidR="00A90C84" w:rsidRDefault="00A90C84" w:rsidP="00A90C84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A90C84">
        <w:rPr>
          <w:rFonts w:ascii="MS Reference Sans Serif" w:hAnsi="MS Reference Sans Serif" w:cs="Microsoft Sans Serif"/>
          <w:sz w:val="24"/>
          <w:szCs w:val="24"/>
        </w:rPr>
        <w:t>La Alcaldía de Popayán a través de la Secretaría del Deporte y la Cultura sigue fortaleciendo los espacios de sana diversión en la capital del Cauca.</w:t>
      </w:r>
    </w:p>
    <w:p w:rsidR="00AF5DAD" w:rsidRDefault="00AF5DAD" w:rsidP="00A90C84">
      <w:pPr>
        <w:jc w:val="both"/>
        <w:rPr>
          <w:rFonts w:ascii="MS Reference Sans Serif" w:hAnsi="MS Reference Sans Serif" w:cs="Microsoft Sans Serif"/>
          <w:sz w:val="24"/>
          <w:szCs w:val="24"/>
        </w:rPr>
      </w:pPr>
    </w:p>
    <w:p w:rsidR="00455279" w:rsidRDefault="00455279" w:rsidP="00A90C84">
      <w:pPr>
        <w:jc w:val="both"/>
        <w:rPr>
          <w:rFonts w:ascii="MS Reference Sans Serif" w:hAnsi="MS Reference Sans Serif" w:cs="Microsoft Sans Serif"/>
          <w:sz w:val="24"/>
          <w:szCs w:val="24"/>
        </w:rPr>
      </w:pPr>
    </w:p>
    <w:p w:rsidR="00455279" w:rsidRDefault="00455279" w:rsidP="00A90C84">
      <w:pPr>
        <w:jc w:val="both"/>
        <w:rPr>
          <w:rFonts w:ascii="MS Reference Sans Serif" w:hAnsi="MS Reference Sans Serif" w:cs="Microsoft Sans Serif"/>
          <w:sz w:val="24"/>
          <w:szCs w:val="24"/>
        </w:rPr>
      </w:pPr>
    </w:p>
    <w:p w:rsidR="00AF5DAD" w:rsidRPr="00AF5DAD" w:rsidRDefault="00AF5DAD" w:rsidP="00AF5DAD">
      <w:pPr>
        <w:jc w:val="center"/>
        <w:rPr>
          <w:rFonts w:ascii="MS Reference Sans Serif" w:hAnsi="MS Reference Sans Serif" w:cs="Microsoft Sans Serif"/>
          <w:b/>
          <w:sz w:val="30"/>
          <w:szCs w:val="30"/>
        </w:rPr>
      </w:pPr>
      <w:r w:rsidRPr="00AF5DAD">
        <w:rPr>
          <w:rFonts w:ascii="MS Reference Sans Serif" w:hAnsi="MS Reference Sans Serif" w:cs="Microsoft Sans Serif"/>
          <w:b/>
          <w:sz w:val="30"/>
          <w:szCs w:val="30"/>
        </w:rPr>
        <w:lastRenderedPageBreak/>
        <w:t>Con representación de teatro se mostró el peligro de  la pólvora</w:t>
      </w:r>
    </w:p>
    <w:p w:rsidR="00AF5DAD" w:rsidRPr="00AF5DAD" w:rsidRDefault="00AF5DAD" w:rsidP="00AF5DAD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AF5DAD">
        <w:rPr>
          <w:rFonts w:ascii="MS Reference Sans Serif" w:hAnsi="MS Reference Sans Serif" w:cs="Microsoft Sans Serif"/>
          <w:sz w:val="24"/>
          <w:szCs w:val="24"/>
        </w:rPr>
        <w:t xml:space="preserve">Para que la pólvora no haga parte de las festividades decembrinas, a través de una amena y educativa representación de teatro, la Policía Metropolitana de Popayán, con el apoyo de la Secretaría de Salud del </w:t>
      </w:r>
      <w:r w:rsidR="00065AB6">
        <w:rPr>
          <w:rFonts w:ascii="MS Reference Sans Serif" w:hAnsi="MS Reference Sans Serif" w:cs="Microsoft Sans Serif"/>
          <w:sz w:val="24"/>
          <w:szCs w:val="24"/>
        </w:rPr>
        <w:t>m</w:t>
      </w:r>
      <w:r w:rsidRPr="00AF5DAD">
        <w:rPr>
          <w:rFonts w:ascii="MS Reference Sans Serif" w:hAnsi="MS Reference Sans Serif" w:cs="Microsoft Sans Serif"/>
          <w:sz w:val="24"/>
          <w:szCs w:val="24"/>
        </w:rPr>
        <w:t xml:space="preserve">unicipio, simbolizó el peligro que causa el uso de la pólvora, especialmente cuando es manipulada por menores de edad, adultos en </w:t>
      </w:r>
      <w:r w:rsidR="0087793F">
        <w:rPr>
          <w:rFonts w:ascii="MS Reference Sans Serif" w:hAnsi="MS Reference Sans Serif" w:cs="Microsoft Sans Serif"/>
          <w:sz w:val="24"/>
          <w:szCs w:val="24"/>
        </w:rPr>
        <w:t>e</w:t>
      </w:r>
      <w:r w:rsidRPr="00AF5DAD">
        <w:rPr>
          <w:rFonts w:ascii="MS Reference Sans Serif" w:hAnsi="MS Reference Sans Serif" w:cs="Microsoft Sans Serif"/>
          <w:sz w:val="24"/>
          <w:szCs w:val="24"/>
        </w:rPr>
        <w:t xml:space="preserve">stado de embriaguez o por manos inexpertas en la manipulación de la misma. </w:t>
      </w:r>
    </w:p>
    <w:p w:rsidR="00AF5DAD" w:rsidRPr="00AF5DAD" w:rsidRDefault="004054F1" w:rsidP="00AF5DAD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83840" behindDoc="0" locked="0" layoutInCell="1" allowOverlap="1" wp14:anchorId="4D9CCF02" wp14:editId="13BE60C3">
            <wp:simplePos x="0" y="0"/>
            <wp:positionH relativeFrom="column">
              <wp:posOffset>2804795</wp:posOffset>
            </wp:positionH>
            <wp:positionV relativeFrom="paragraph">
              <wp:posOffset>1689100</wp:posOffset>
            </wp:positionV>
            <wp:extent cx="2811780" cy="1581785"/>
            <wp:effectExtent l="0" t="0" r="7620" b="0"/>
            <wp:wrapSquare wrapText="bothSides"/>
            <wp:docPr id="4" name="Imagen 1" descr="C:\Documents and Settings\soledad.olano\Mis documentos\Downloads\IMG_20131121_11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oledad.olano\Mis documentos\Downloads\IMG_20131121_113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81792" behindDoc="0" locked="0" layoutInCell="1" allowOverlap="1" wp14:anchorId="358135CA" wp14:editId="38F946F9">
            <wp:simplePos x="0" y="0"/>
            <wp:positionH relativeFrom="column">
              <wp:posOffset>2783840</wp:posOffset>
            </wp:positionH>
            <wp:positionV relativeFrom="paragraph">
              <wp:posOffset>3175</wp:posOffset>
            </wp:positionV>
            <wp:extent cx="2817495" cy="1590040"/>
            <wp:effectExtent l="0" t="0" r="1905" b="0"/>
            <wp:wrapSquare wrapText="bothSides"/>
            <wp:docPr id="11" name="1 Imagen" descr="IMG_20131121_11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1121_1138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5DAD" w:rsidRPr="00AF5DAD">
        <w:rPr>
          <w:rFonts w:ascii="MS Reference Sans Serif" w:hAnsi="MS Reference Sans Serif" w:cs="Microsoft Sans Serif"/>
          <w:sz w:val="24"/>
          <w:szCs w:val="24"/>
        </w:rPr>
        <w:t>A través de la lúdica, se socializaron las causas, los efectos y los accidentes a los que se puede exponer la población por el  inadecuado uso, transporte, almacenamiento, o por la exposición a elementos fabricados con pólvora como fuegos artificiales o pirotécnicos.</w:t>
      </w:r>
    </w:p>
    <w:p w:rsidR="00065AB6" w:rsidRDefault="00AF5DAD" w:rsidP="00A90C84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AF5DAD">
        <w:rPr>
          <w:rFonts w:ascii="MS Reference Sans Serif" w:hAnsi="MS Reference Sans Serif" w:cs="Microsoft Sans Serif"/>
          <w:sz w:val="24"/>
          <w:szCs w:val="24"/>
        </w:rPr>
        <w:t xml:space="preserve">En esta actividad también se llevó a cabo un simulacro sobre explosiones e incendios, lesiones físicas, pérdida de extremidades, lesiones auditivas, quemaduras, heridas abiertas, contaminación del suelo,  del aire y del agua como resultado de la utilización de elementos fabricados con materiales explosivos.    </w:t>
      </w:r>
    </w:p>
    <w:p w:rsidR="00AF5DAD" w:rsidRDefault="00455279" w:rsidP="00A90C84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noProof/>
          <w:color w:val="000000"/>
          <w:sz w:val="27"/>
          <w:szCs w:val="27"/>
          <w:lang w:eastAsia="es-CO"/>
        </w:rPr>
        <w:lastRenderedPageBreak/>
        <w:drawing>
          <wp:anchor distT="0" distB="0" distL="114300" distR="114300" simplePos="0" relativeHeight="251685888" behindDoc="0" locked="0" layoutInCell="1" allowOverlap="1" wp14:anchorId="7F84955C" wp14:editId="1C62F4AB">
            <wp:simplePos x="0" y="0"/>
            <wp:positionH relativeFrom="column">
              <wp:posOffset>2783840</wp:posOffset>
            </wp:positionH>
            <wp:positionV relativeFrom="paragraph">
              <wp:posOffset>49530</wp:posOffset>
            </wp:positionV>
            <wp:extent cx="2792095" cy="2026920"/>
            <wp:effectExtent l="0" t="0" r="8255" b="0"/>
            <wp:wrapSquare wrapText="bothSides"/>
            <wp:docPr id="5" name="Imagen 2" descr="C:\Documents and Settings\soledad.olano\Mis documentos\Downloads\IMG_20131121_11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oledad.olano\Mis documentos\Downloads\IMG_20131121_113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AB6">
        <w:rPr>
          <w:rFonts w:ascii="MS Reference Sans Serif" w:hAnsi="MS Reference Sans Serif" w:cs="Microsoft Sans Serif"/>
          <w:sz w:val="24"/>
          <w:szCs w:val="24"/>
        </w:rPr>
        <w:t>L</w:t>
      </w:r>
      <w:r w:rsidR="00AF5DAD" w:rsidRPr="00AF5DAD">
        <w:rPr>
          <w:rFonts w:ascii="MS Reference Sans Serif" w:hAnsi="MS Reference Sans Serif" w:cs="Microsoft Sans Serif"/>
          <w:sz w:val="24"/>
          <w:szCs w:val="24"/>
        </w:rPr>
        <w:t xml:space="preserve">a administración del alcalde de Popayán, Francisco Fuentes,  por conducto de la Secretaría de Salud, </w:t>
      </w:r>
      <w:r w:rsidR="001025B6">
        <w:rPr>
          <w:rFonts w:ascii="MS Reference Sans Serif" w:hAnsi="MS Reference Sans Serif" w:cs="Microsoft Sans Serif"/>
          <w:sz w:val="24"/>
          <w:szCs w:val="24"/>
        </w:rPr>
        <w:t>desarrolla</w:t>
      </w:r>
      <w:r w:rsidR="00AF5DAD" w:rsidRPr="00AF5DAD">
        <w:rPr>
          <w:rFonts w:ascii="MS Reference Sans Serif" w:hAnsi="MS Reference Sans Serif" w:cs="Microsoft Sans Serif"/>
          <w:sz w:val="24"/>
          <w:szCs w:val="24"/>
        </w:rPr>
        <w:t xml:space="preserve"> diferentes actividades encaminadas a crear conciencia a través de campañas de cultura ciudadana, con las cuales se busca proteger la vida de los habitantes de esta ciudad y para que el </w:t>
      </w:r>
      <w:r w:rsidR="001025B6">
        <w:rPr>
          <w:rFonts w:ascii="MS Reference Sans Serif" w:hAnsi="MS Reference Sans Serif" w:cs="Microsoft Sans Serif"/>
          <w:sz w:val="24"/>
          <w:szCs w:val="24"/>
        </w:rPr>
        <w:t xml:space="preserve">año </w:t>
      </w:r>
      <w:r w:rsidR="00AF5DAD" w:rsidRPr="00AF5DAD">
        <w:rPr>
          <w:rFonts w:ascii="MS Reference Sans Serif" w:hAnsi="MS Reference Sans Serif" w:cs="Microsoft Sans Serif"/>
          <w:sz w:val="24"/>
          <w:szCs w:val="24"/>
        </w:rPr>
        <w:t xml:space="preserve">2013 culmine con alegría y las tradicionales Fiestas de </w:t>
      </w:r>
      <w:proofErr w:type="spellStart"/>
      <w:r w:rsidR="00AF5DAD" w:rsidRPr="00AF5DAD">
        <w:rPr>
          <w:rFonts w:ascii="MS Reference Sans Serif" w:hAnsi="MS Reference Sans Serif" w:cs="Microsoft Sans Serif"/>
          <w:sz w:val="24"/>
          <w:szCs w:val="24"/>
        </w:rPr>
        <w:t>Pubenza</w:t>
      </w:r>
      <w:proofErr w:type="spellEnd"/>
      <w:r w:rsidR="00AF5DAD" w:rsidRPr="00AF5DAD">
        <w:rPr>
          <w:rFonts w:ascii="MS Reference Sans Serif" w:hAnsi="MS Reference Sans Serif" w:cs="Microsoft Sans Serif"/>
          <w:sz w:val="24"/>
          <w:szCs w:val="24"/>
        </w:rPr>
        <w:t xml:space="preserve">, reciban el nuevo año sin personas en los hospitales, víctimas de la pólvora. </w:t>
      </w:r>
    </w:p>
    <w:p w:rsidR="00A62C9B" w:rsidRDefault="00A62C9B" w:rsidP="00A90C84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bookmarkStart w:id="0" w:name="_GoBack"/>
      <w:bookmarkEnd w:id="0"/>
    </w:p>
    <w:p w:rsidR="00AB30A3" w:rsidRPr="00AB30A3" w:rsidRDefault="00A62C9B" w:rsidP="00AB30A3">
      <w:pPr>
        <w:pStyle w:val="Sinespaciado"/>
        <w:jc w:val="center"/>
        <w:rPr>
          <w:rFonts w:ascii="MS Reference Sans Serif" w:hAnsi="MS Reference Sans Serif"/>
          <w:b/>
          <w:sz w:val="30"/>
          <w:szCs w:val="30"/>
        </w:rPr>
      </w:pPr>
      <w:r w:rsidRPr="00AB30A3">
        <w:rPr>
          <w:rFonts w:ascii="MS Reference Sans Serif" w:hAnsi="MS Reference Sans Serif"/>
          <w:b/>
          <w:sz w:val="30"/>
          <w:szCs w:val="30"/>
        </w:rPr>
        <w:t>Prográmese con el Congreso Gastronómico</w:t>
      </w:r>
    </w:p>
    <w:p w:rsidR="00AB30A3" w:rsidRPr="00AB30A3" w:rsidRDefault="00AB30A3" w:rsidP="00AB30A3">
      <w:pPr>
        <w:pStyle w:val="Sinespaciado"/>
        <w:jc w:val="center"/>
        <w:rPr>
          <w:rFonts w:ascii="MS Reference Sans Serif" w:hAnsi="MS Reference Sans Serif"/>
          <w:b/>
          <w:sz w:val="30"/>
          <w:szCs w:val="30"/>
        </w:rPr>
      </w:pPr>
      <w:r w:rsidRPr="00AB30A3">
        <w:rPr>
          <w:rFonts w:ascii="MS Reference Sans Serif" w:hAnsi="MS Reference Sans Serif"/>
          <w:b/>
          <w:sz w:val="30"/>
          <w:szCs w:val="30"/>
        </w:rPr>
        <w:t xml:space="preserve">Actividades </w:t>
      </w:r>
      <w:r>
        <w:rPr>
          <w:rFonts w:ascii="MS Reference Sans Serif" w:hAnsi="MS Reference Sans Serif"/>
          <w:b/>
          <w:sz w:val="30"/>
          <w:szCs w:val="30"/>
        </w:rPr>
        <w:t xml:space="preserve">abiertas y </w:t>
      </w:r>
      <w:r w:rsidRPr="00AB30A3">
        <w:rPr>
          <w:rFonts w:ascii="MS Reference Sans Serif" w:hAnsi="MS Reference Sans Serif"/>
          <w:b/>
          <w:sz w:val="30"/>
          <w:szCs w:val="30"/>
        </w:rPr>
        <w:t>gratuitas</w:t>
      </w:r>
    </w:p>
    <w:p w:rsidR="00A62C9B" w:rsidRPr="00A62C9B" w:rsidRDefault="00A62C9B" w:rsidP="00A62C9B">
      <w:pPr>
        <w:pStyle w:val="Sinespaciado"/>
        <w:rPr>
          <w:rFonts w:ascii="MS Reference Sans Serif" w:hAnsi="MS Reference Sans Serif"/>
          <w:sz w:val="24"/>
          <w:szCs w:val="24"/>
        </w:rPr>
      </w:pPr>
    </w:p>
    <w:p w:rsidR="00AB30A3" w:rsidRDefault="00AB30A3" w:rsidP="00A62C9B">
      <w:pPr>
        <w:pStyle w:val="Sinespaciado"/>
        <w:rPr>
          <w:rFonts w:ascii="MS Reference Sans Serif" w:hAnsi="MS Reference Sans Serif"/>
          <w:b/>
          <w:sz w:val="24"/>
          <w:szCs w:val="24"/>
        </w:rPr>
      </w:pPr>
    </w:p>
    <w:p w:rsidR="00A62C9B" w:rsidRDefault="00A62C9B" w:rsidP="00A62C9B">
      <w:pPr>
        <w:pStyle w:val="Sinespaciado"/>
        <w:rPr>
          <w:rFonts w:ascii="MS Reference Sans Serif" w:hAnsi="MS Reference Sans Serif"/>
          <w:b/>
          <w:sz w:val="24"/>
          <w:szCs w:val="24"/>
        </w:rPr>
      </w:pPr>
      <w:r w:rsidRPr="00A62C9B">
        <w:rPr>
          <w:rFonts w:ascii="MS Reference Sans Serif" w:hAnsi="MS Reference Sans Serif"/>
          <w:b/>
          <w:sz w:val="24"/>
          <w:szCs w:val="24"/>
        </w:rPr>
        <w:t>Viernes 22 de noviembre</w:t>
      </w:r>
    </w:p>
    <w:p w:rsidR="00A62C9B" w:rsidRDefault="00A62C9B" w:rsidP="00A62C9B">
      <w:pPr>
        <w:pStyle w:val="Sinespaciado"/>
        <w:rPr>
          <w:rFonts w:ascii="MS Reference Sans Serif" w:hAnsi="MS Reference Sans Serif"/>
          <w:b/>
          <w:sz w:val="24"/>
          <w:szCs w:val="24"/>
        </w:rPr>
      </w:pPr>
      <w:r>
        <w:rPr>
          <w:rFonts w:ascii="MS Reference Sans Serif" w:hAnsi="MS Reference Sans Serif"/>
          <w:b/>
          <w:sz w:val="24"/>
          <w:szCs w:val="24"/>
        </w:rPr>
        <w:t xml:space="preserve">Tarima del Sabor y del Saber </w:t>
      </w:r>
    </w:p>
    <w:p w:rsidR="00A62C9B" w:rsidRPr="00A62C9B" w:rsidRDefault="00A62C9B" w:rsidP="00A62C9B">
      <w:pPr>
        <w:pStyle w:val="Sinespaciado"/>
        <w:rPr>
          <w:rFonts w:ascii="MS Reference Sans Serif" w:hAnsi="MS Reference Sans Serif"/>
          <w:b/>
          <w:sz w:val="24"/>
          <w:szCs w:val="24"/>
        </w:rPr>
      </w:pPr>
      <w:r>
        <w:rPr>
          <w:rFonts w:ascii="MS Reference Sans Serif" w:hAnsi="MS Reference Sans Serif"/>
          <w:b/>
          <w:sz w:val="24"/>
          <w:szCs w:val="24"/>
        </w:rPr>
        <w:t>Recinto Ferial del Río Molino</w:t>
      </w:r>
    </w:p>
    <w:p w:rsidR="00A62C9B" w:rsidRDefault="00A62C9B" w:rsidP="00A62C9B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A62C9B">
        <w:rPr>
          <w:rFonts w:ascii="MS Reference Sans Serif" w:hAnsi="MS Reference Sans Serif"/>
          <w:sz w:val="24"/>
          <w:szCs w:val="24"/>
        </w:rPr>
        <w:t>11:00 a.m. a 12:00 p.m.</w:t>
      </w:r>
      <w:r>
        <w:rPr>
          <w:rFonts w:ascii="MS Reference Sans Serif" w:hAnsi="MS Reference Sans Serif"/>
          <w:sz w:val="24"/>
          <w:szCs w:val="24"/>
        </w:rPr>
        <w:t xml:space="preserve">: Taller de cocina caribeña </w:t>
      </w:r>
    </w:p>
    <w:p w:rsidR="00A62C9B" w:rsidRDefault="00A62C9B" w:rsidP="00A62C9B">
      <w:pPr>
        <w:pStyle w:val="Sinespaciado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3:330 a 4:30 p.m.: Taller cocina de autor </w:t>
      </w:r>
    </w:p>
    <w:p w:rsidR="00A62C9B" w:rsidRDefault="00A62C9B" w:rsidP="00A62C9B">
      <w:pPr>
        <w:pStyle w:val="Sinespaciado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6:00 p.m.: Música y sabor</w:t>
      </w:r>
    </w:p>
    <w:p w:rsidR="00A62C9B" w:rsidRDefault="00A62C9B" w:rsidP="00A62C9B">
      <w:pPr>
        <w:pStyle w:val="Sinespaciado"/>
        <w:rPr>
          <w:rFonts w:ascii="MS Reference Sans Serif" w:hAnsi="MS Reference Sans Serif"/>
          <w:sz w:val="24"/>
          <w:szCs w:val="24"/>
        </w:rPr>
      </w:pPr>
    </w:p>
    <w:p w:rsidR="00A62C9B" w:rsidRDefault="00A62C9B" w:rsidP="00A62C9B">
      <w:pPr>
        <w:pStyle w:val="Sinespaciado"/>
        <w:rPr>
          <w:rFonts w:ascii="MS Reference Sans Serif" w:hAnsi="MS Reference Sans Serif"/>
          <w:b/>
          <w:sz w:val="24"/>
          <w:szCs w:val="24"/>
        </w:rPr>
      </w:pPr>
      <w:r>
        <w:rPr>
          <w:rFonts w:ascii="MS Reference Sans Serif" w:hAnsi="MS Reference Sans Serif"/>
          <w:b/>
          <w:sz w:val="24"/>
          <w:szCs w:val="24"/>
        </w:rPr>
        <w:t xml:space="preserve">Patio de vinos – Casa </w:t>
      </w:r>
      <w:proofErr w:type="spellStart"/>
      <w:r>
        <w:rPr>
          <w:rFonts w:ascii="MS Reference Sans Serif" w:hAnsi="MS Reference Sans Serif"/>
          <w:b/>
          <w:sz w:val="24"/>
          <w:szCs w:val="24"/>
        </w:rPr>
        <w:t>Isaacs</w:t>
      </w:r>
      <w:proofErr w:type="spellEnd"/>
      <w:r>
        <w:rPr>
          <w:rFonts w:ascii="MS Reference Sans Serif" w:hAnsi="MS Reference Sans Serif"/>
          <w:b/>
          <w:sz w:val="24"/>
          <w:szCs w:val="24"/>
        </w:rPr>
        <w:t xml:space="preserve"> (Calle 5#4-33)</w:t>
      </w:r>
    </w:p>
    <w:p w:rsidR="00A62C9B" w:rsidRDefault="00A62C9B" w:rsidP="00A62C9B">
      <w:pPr>
        <w:pStyle w:val="Sinespaciado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8:00 a.m. a 12:00 m.: </w:t>
      </w:r>
      <w:proofErr w:type="spellStart"/>
      <w:r>
        <w:rPr>
          <w:rFonts w:ascii="MS Reference Sans Serif" w:hAnsi="MS Reference Sans Serif"/>
          <w:sz w:val="24"/>
          <w:szCs w:val="24"/>
        </w:rPr>
        <w:t>Wine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 Bar Noche Bohemia </w:t>
      </w:r>
    </w:p>
    <w:p w:rsidR="00A62C9B" w:rsidRDefault="00A62C9B" w:rsidP="00A62C9B">
      <w:pPr>
        <w:pStyle w:val="Sinespaciado"/>
        <w:rPr>
          <w:rFonts w:ascii="MS Reference Sans Serif" w:hAnsi="MS Reference Sans Serif"/>
          <w:sz w:val="24"/>
          <w:szCs w:val="24"/>
        </w:rPr>
      </w:pPr>
    </w:p>
    <w:p w:rsidR="00A62C9B" w:rsidRDefault="00A62C9B" w:rsidP="00A62C9B">
      <w:pPr>
        <w:pStyle w:val="Sinespaciado"/>
        <w:rPr>
          <w:rFonts w:ascii="MS Reference Sans Serif" w:hAnsi="MS Reference Sans Serif"/>
          <w:b/>
          <w:sz w:val="24"/>
          <w:szCs w:val="24"/>
        </w:rPr>
      </w:pPr>
      <w:r>
        <w:rPr>
          <w:rFonts w:ascii="MS Reference Sans Serif" w:hAnsi="MS Reference Sans Serif"/>
          <w:b/>
          <w:sz w:val="24"/>
          <w:szCs w:val="24"/>
        </w:rPr>
        <w:t>Institución Universitaria Colegio Mayor del Cauca</w:t>
      </w:r>
    </w:p>
    <w:p w:rsidR="00A62C9B" w:rsidRDefault="00A62C9B" w:rsidP="00A62C9B">
      <w:pPr>
        <w:pStyle w:val="Sinespaciado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Muestra ‘muñecas y kimonos’</w:t>
      </w:r>
    </w:p>
    <w:p w:rsidR="00A62C9B" w:rsidRDefault="00A62C9B" w:rsidP="00A62C9B">
      <w:pPr>
        <w:pStyle w:val="Sinespaciado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De 9:00 a.m. a 6:00 p.m.</w:t>
      </w:r>
    </w:p>
    <w:p w:rsidR="00A62C9B" w:rsidRDefault="00A62C9B" w:rsidP="00A62C9B">
      <w:pPr>
        <w:pStyle w:val="Sinespaciado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Claustro de La Encarnación</w:t>
      </w:r>
    </w:p>
    <w:p w:rsidR="00A62C9B" w:rsidRDefault="00A62C9B" w:rsidP="00A62C9B">
      <w:pPr>
        <w:pStyle w:val="Sinespaciado"/>
        <w:rPr>
          <w:rFonts w:ascii="MS Reference Sans Serif" w:hAnsi="MS Reference Sans Serif"/>
          <w:sz w:val="24"/>
          <w:szCs w:val="24"/>
        </w:rPr>
      </w:pPr>
    </w:p>
    <w:p w:rsidR="00B62443" w:rsidRDefault="00B62443" w:rsidP="00A62C9B">
      <w:pPr>
        <w:pStyle w:val="Sinespaciado"/>
        <w:rPr>
          <w:rFonts w:ascii="MS Reference Sans Serif" w:hAnsi="MS Reference Sans Serif"/>
          <w:b/>
          <w:sz w:val="24"/>
          <w:szCs w:val="24"/>
        </w:rPr>
      </w:pPr>
      <w:r>
        <w:rPr>
          <w:rFonts w:ascii="MS Reference Sans Serif" w:hAnsi="MS Reference Sans Serif"/>
          <w:b/>
          <w:sz w:val="24"/>
          <w:szCs w:val="24"/>
        </w:rPr>
        <w:t>Pabellón de la Quinua</w:t>
      </w:r>
    </w:p>
    <w:p w:rsidR="00B62443" w:rsidRDefault="00B62443" w:rsidP="00A62C9B">
      <w:pPr>
        <w:pStyle w:val="Sinespaciado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>Edificio Bicentenario</w:t>
      </w:r>
    </w:p>
    <w:p w:rsidR="00B62443" w:rsidRDefault="00B62443" w:rsidP="00A62C9B">
      <w:pPr>
        <w:pStyle w:val="Sinespaciado"/>
        <w:rPr>
          <w:rFonts w:ascii="MS Reference Sans Serif" w:hAnsi="MS Reference Sans Serif"/>
          <w:sz w:val="24"/>
          <w:szCs w:val="24"/>
        </w:rPr>
      </w:pPr>
    </w:p>
    <w:p w:rsidR="00FB7B8B" w:rsidRDefault="00FB7B8B" w:rsidP="00A62C9B">
      <w:pPr>
        <w:pStyle w:val="Sinespaciado"/>
        <w:rPr>
          <w:rFonts w:ascii="MS Reference Sans Serif" w:hAnsi="MS Reference Sans Serif"/>
          <w:b/>
          <w:sz w:val="24"/>
          <w:szCs w:val="24"/>
        </w:rPr>
      </w:pPr>
      <w:proofErr w:type="gramStart"/>
      <w:r>
        <w:rPr>
          <w:rFonts w:ascii="MS Reference Sans Serif" w:hAnsi="MS Reference Sans Serif"/>
          <w:b/>
          <w:sz w:val="24"/>
          <w:szCs w:val="24"/>
        </w:rPr>
        <w:t>Barrio</w:t>
      </w:r>
      <w:proofErr w:type="gramEnd"/>
      <w:r>
        <w:rPr>
          <w:rFonts w:ascii="MS Reference Sans Serif" w:hAnsi="MS Reference Sans Serif"/>
          <w:b/>
          <w:sz w:val="24"/>
          <w:szCs w:val="24"/>
        </w:rPr>
        <w:t xml:space="preserve"> Bolívar</w:t>
      </w:r>
    </w:p>
    <w:p w:rsidR="00FB7B8B" w:rsidRDefault="006E4036" w:rsidP="00A62C9B">
      <w:pPr>
        <w:pStyle w:val="Sinespaciado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V Festival de Cocina Tradicional Mesa Larga – 7:00 a.m. a 3:00 p.m.</w:t>
      </w:r>
    </w:p>
    <w:p w:rsidR="006E4036" w:rsidRDefault="006E4036" w:rsidP="00A62C9B">
      <w:pPr>
        <w:pStyle w:val="Sinespaciado"/>
        <w:rPr>
          <w:rFonts w:ascii="MS Reference Sans Serif" w:hAnsi="MS Reference Sans Serif"/>
          <w:sz w:val="24"/>
          <w:szCs w:val="24"/>
        </w:rPr>
      </w:pPr>
    </w:p>
    <w:p w:rsidR="006E4036" w:rsidRDefault="006E4036" w:rsidP="00A62C9B">
      <w:pPr>
        <w:pStyle w:val="Sinespaciado"/>
        <w:rPr>
          <w:rFonts w:ascii="MS Reference Sans Serif" w:hAnsi="MS Reference Sans Serif"/>
          <w:b/>
          <w:sz w:val="24"/>
          <w:szCs w:val="24"/>
        </w:rPr>
      </w:pPr>
      <w:r>
        <w:rPr>
          <w:rFonts w:ascii="MS Reference Sans Serif" w:hAnsi="MS Reference Sans Serif"/>
          <w:b/>
          <w:sz w:val="24"/>
          <w:szCs w:val="24"/>
        </w:rPr>
        <w:t>Restaurante El Recuerdo</w:t>
      </w:r>
    </w:p>
    <w:p w:rsidR="006E4036" w:rsidRDefault="006E4036" w:rsidP="00A62C9B">
      <w:pPr>
        <w:pStyle w:val="Sinespaciado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Calle 17 Norte 6-09 </w:t>
      </w:r>
    </w:p>
    <w:p w:rsidR="006E4036" w:rsidRDefault="006E4036" w:rsidP="00A62C9B">
      <w:pPr>
        <w:pStyle w:val="Sinespaciado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Muestra ‘Los sabores de la Quinua’ (Almuerzo y cena)</w:t>
      </w:r>
    </w:p>
    <w:p w:rsidR="006E4036" w:rsidRDefault="006E4036" w:rsidP="00A62C9B">
      <w:pPr>
        <w:pStyle w:val="Sinespaciado"/>
        <w:rPr>
          <w:rFonts w:ascii="MS Reference Sans Serif" w:hAnsi="MS Reference Sans Serif"/>
          <w:sz w:val="24"/>
          <w:szCs w:val="24"/>
        </w:rPr>
      </w:pPr>
    </w:p>
    <w:p w:rsidR="006E4036" w:rsidRDefault="00E96F9C" w:rsidP="00A62C9B">
      <w:pPr>
        <w:pStyle w:val="Sinespaciado"/>
        <w:rPr>
          <w:rFonts w:ascii="MS Reference Sans Serif" w:hAnsi="MS Reference Sans Serif"/>
          <w:b/>
          <w:sz w:val="24"/>
          <w:szCs w:val="24"/>
        </w:rPr>
      </w:pPr>
      <w:r>
        <w:rPr>
          <w:rFonts w:ascii="MS Reference Sans Serif" w:hAnsi="MS Reference Sans Serif"/>
          <w:b/>
          <w:sz w:val="24"/>
          <w:szCs w:val="24"/>
        </w:rPr>
        <w:t>Arcada de la Herrería</w:t>
      </w:r>
    </w:p>
    <w:p w:rsidR="00E96F9C" w:rsidRDefault="00E96F9C" w:rsidP="00A62C9B">
      <w:pPr>
        <w:pStyle w:val="Sinespaciado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9:00 a.m. a 12:00 m.: Las tascas del Molino</w:t>
      </w:r>
    </w:p>
    <w:p w:rsidR="00E96F9C" w:rsidRDefault="00E96F9C" w:rsidP="00A62C9B">
      <w:pPr>
        <w:pStyle w:val="Sinespaciado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Tascas con oferta gastronómica local, nacional e internacional – maridajes</w:t>
      </w:r>
    </w:p>
    <w:p w:rsidR="00AB30A3" w:rsidRDefault="00AB30A3" w:rsidP="00A62C9B">
      <w:pPr>
        <w:pStyle w:val="Sinespaciado"/>
        <w:rPr>
          <w:rFonts w:ascii="MS Reference Sans Serif" w:hAnsi="MS Reference Sans Serif"/>
          <w:sz w:val="24"/>
          <w:szCs w:val="24"/>
        </w:rPr>
      </w:pPr>
    </w:p>
    <w:p w:rsidR="00E96F9C" w:rsidRDefault="00E96F9C" w:rsidP="00A62C9B">
      <w:pPr>
        <w:pStyle w:val="Sinespaciado"/>
        <w:rPr>
          <w:rFonts w:ascii="MS Reference Sans Serif" w:hAnsi="MS Reference Sans Serif"/>
          <w:b/>
          <w:sz w:val="24"/>
          <w:szCs w:val="24"/>
        </w:rPr>
      </w:pPr>
      <w:r>
        <w:rPr>
          <w:rFonts w:ascii="MS Reference Sans Serif" w:hAnsi="MS Reference Sans Serif"/>
          <w:b/>
          <w:sz w:val="24"/>
          <w:szCs w:val="24"/>
        </w:rPr>
        <w:t xml:space="preserve">Casa </w:t>
      </w:r>
      <w:proofErr w:type="spellStart"/>
      <w:r>
        <w:rPr>
          <w:rFonts w:ascii="MS Reference Sans Serif" w:hAnsi="MS Reference Sans Serif"/>
          <w:b/>
          <w:sz w:val="24"/>
          <w:szCs w:val="24"/>
        </w:rPr>
        <w:t>Isaacs</w:t>
      </w:r>
      <w:proofErr w:type="spellEnd"/>
      <w:r>
        <w:rPr>
          <w:rFonts w:ascii="MS Reference Sans Serif" w:hAnsi="MS Reference Sans Serif"/>
          <w:b/>
          <w:sz w:val="24"/>
          <w:szCs w:val="24"/>
        </w:rPr>
        <w:t xml:space="preserve"> – </w:t>
      </w:r>
      <w:proofErr w:type="spellStart"/>
      <w:r>
        <w:rPr>
          <w:rFonts w:ascii="MS Reference Sans Serif" w:hAnsi="MS Reference Sans Serif"/>
          <w:b/>
          <w:sz w:val="24"/>
          <w:szCs w:val="24"/>
        </w:rPr>
        <w:t>Unicomfacauca</w:t>
      </w:r>
      <w:proofErr w:type="spellEnd"/>
      <w:r>
        <w:rPr>
          <w:rFonts w:ascii="MS Reference Sans Serif" w:hAnsi="MS Reference Sans Serif"/>
          <w:b/>
          <w:sz w:val="24"/>
          <w:szCs w:val="24"/>
        </w:rPr>
        <w:t xml:space="preserve"> – Teatro Municipal ‘Guillermo Valencia’ – Hotel </w:t>
      </w:r>
      <w:proofErr w:type="spellStart"/>
      <w:r>
        <w:rPr>
          <w:rFonts w:ascii="MS Reference Sans Serif" w:hAnsi="MS Reference Sans Serif"/>
          <w:b/>
          <w:sz w:val="24"/>
          <w:szCs w:val="24"/>
        </w:rPr>
        <w:t>Dann</w:t>
      </w:r>
      <w:proofErr w:type="spellEnd"/>
      <w:r>
        <w:rPr>
          <w:rFonts w:ascii="MS Reference Sans Serif" w:hAnsi="MS Reference Sans Serif"/>
          <w:b/>
          <w:sz w:val="24"/>
          <w:szCs w:val="24"/>
        </w:rPr>
        <w:t xml:space="preserve"> Monasterio – Auditorio de la Cámara de Comercio del Cauca – Club Popayán</w:t>
      </w:r>
    </w:p>
    <w:p w:rsidR="00E96F9C" w:rsidRDefault="00B653A1" w:rsidP="00A62C9B">
      <w:pPr>
        <w:pStyle w:val="Sinespaciado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Actividades académicas, talleres, catas y degustaciones</w:t>
      </w:r>
    </w:p>
    <w:p w:rsidR="00B653A1" w:rsidRPr="00E96F9C" w:rsidRDefault="00B653A1" w:rsidP="00A62C9B">
      <w:pPr>
        <w:pStyle w:val="Sinespaciado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Presentaciones artísticas: ‘Popayán, memoria y encanto’ – Rutas de leyenda</w:t>
      </w:r>
    </w:p>
    <w:p w:rsidR="00A62C9B" w:rsidRPr="00A62C9B" w:rsidRDefault="00A62C9B" w:rsidP="00A62C9B">
      <w:pPr>
        <w:pStyle w:val="Sinespaciado"/>
        <w:rPr>
          <w:rFonts w:ascii="MS Reference Sans Serif" w:hAnsi="MS Reference Sans Serif"/>
          <w:sz w:val="24"/>
          <w:szCs w:val="24"/>
        </w:rPr>
      </w:pPr>
    </w:p>
    <w:sectPr w:rsidR="00A62C9B" w:rsidRPr="00A62C9B" w:rsidSect="0093064D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9BD" w:rsidRDefault="007F69BD" w:rsidP="0093064D">
      <w:pPr>
        <w:spacing w:after="0" w:line="240" w:lineRule="auto"/>
      </w:pPr>
      <w:r>
        <w:separator/>
      </w:r>
    </w:p>
  </w:endnote>
  <w:endnote w:type="continuationSeparator" w:id="0">
    <w:p w:rsidR="007F69BD" w:rsidRDefault="007F69BD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923523328"/>
      <w:docPartObj>
        <w:docPartGallery w:val="Page Numbers (Bottom of Page)"/>
        <w:docPartUnique/>
      </w:docPartObj>
    </w:sdtPr>
    <w:sdtEndPr/>
    <w:sdtContent>
      <w:p w:rsidR="00232A4C" w:rsidRPr="00232A4C" w:rsidRDefault="007F69BD">
        <w:pPr>
          <w:rPr>
            <w:rFonts w:asciiTheme="majorHAnsi" w:eastAsiaTheme="majorEastAsia" w:hAnsiTheme="majorHAnsi" w:cstheme="majorBidi"/>
            <w:i/>
          </w:rPr>
        </w:pPr>
        <w:sdt>
          <w:sdtPr>
            <w:rPr>
              <w:rFonts w:asciiTheme="majorHAnsi" w:eastAsiaTheme="majorEastAsia" w:hAnsiTheme="majorHAnsi" w:cstheme="majorBidi"/>
              <w:i/>
            </w:rPr>
            <w:id w:val="-1395503223"/>
            <w:docPartObj>
              <w:docPartGallery w:val="Page Numbers (Margins)"/>
              <w:docPartUnique/>
            </w:docPartObj>
          </w:sdtPr>
          <w:sdtEndPr/>
          <w:sdtContent>
            <w:r w:rsidR="0093064D" w:rsidRPr="00232A4C">
              <w:rPr>
                <w:rFonts w:asciiTheme="majorHAnsi" w:eastAsiaTheme="majorEastAsia" w:hAnsiTheme="majorHAnsi" w:cstheme="majorBidi"/>
                <w:i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58C66CE" wp14:editId="465098BE">
                      <wp:simplePos x="0" y="0"/>
                      <wp:positionH relativeFrom="margin">
                        <wp:posOffset>5473065</wp:posOffset>
                      </wp:positionH>
                      <wp:positionV relativeFrom="bottomMargin">
                        <wp:posOffset>219710</wp:posOffset>
                      </wp:positionV>
                      <wp:extent cx="342900" cy="342900"/>
                      <wp:effectExtent l="0" t="0" r="0" b="0"/>
                      <wp:wrapNone/>
                      <wp:docPr id="560" name="Óva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extLst/>
                            </wps:spPr>
                            <wps:txbx>
                              <w:txbxContent>
                                <w:p w:rsidR="0093064D" w:rsidRPr="0093064D" w:rsidRDefault="0093064D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</w:pP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begin"/>
                                  </w:r>
                                  <w:r w:rsidRPr="0093064D">
                                    <w:rPr>
                                      <w:sz w:val="16"/>
                                    </w:rPr>
                                    <w:instrText>PAGE    \* MERGEFORMAT</w:instrText>
                                  </w: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separate"/>
                                  </w:r>
                                  <w:r w:rsidR="00455279" w:rsidRPr="00455279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Cs w:val="32"/>
                                      <w:lang w:val="es-ES"/>
                                    </w:rPr>
                                    <w:t>8</w:t>
                                  </w:r>
                                  <w:r w:rsidRPr="0093064D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Óvalo 10" o:spid="_x0000_s1028" style="position:absolute;margin-left:430.95pt;margin-top:17.3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" fillcolor="#8db3e2 [1311]" stroked="f">
                      <v:textbox inset="0,,0">
                        <w:txbxContent>
                          <w:p w:rsidR="0093064D" w:rsidRPr="0093064D" w:rsidRDefault="0093064D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</w:pP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begin"/>
                            </w:r>
                            <w:r w:rsidRPr="0093064D">
                              <w:rPr>
                                <w:sz w:val="16"/>
                              </w:rPr>
                              <w:instrText>PAGE    \* MERGEFORMAT</w:instrText>
                            </w: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separate"/>
                            </w:r>
                            <w:r w:rsidR="00455279" w:rsidRPr="00455279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Cs w:val="32"/>
                                <w:lang w:val="es-ES"/>
                              </w:rPr>
                              <w:t>8</w:t>
                            </w:r>
                            <w:r w:rsidRPr="0093064D"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sdtContent>
        </w:sdt>
        <w:r w:rsidR="00232A4C" w:rsidRPr="00232A4C">
          <w:rPr>
            <w:i/>
            <w:noProof/>
            <w:lang w:eastAsia="es-CO"/>
          </w:rPr>
          <w:drawing>
            <wp:anchor distT="0" distB="0" distL="114300" distR="114300" simplePos="0" relativeHeight="251665408" behindDoc="0" locked="0" layoutInCell="1" allowOverlap="1" wp14:anchorId="1D009BCC" wp14:editId="3B65B4BB">
              <wp:simplePos x="0" y="0"/>
              <wp:positionH relativeFrom="column">
                <wp:posOffset>1901190</wp:posOffset>
              </wp:positionH>
              <wp:positionV relativeFrom="paragraph">
                <wp:posOffset>147320</wp:posOffset>
              </wp:positionV>
              <wp:extent cx="2050415" cy="426085"/>
              <wp:effectExtent l="0" t="0" r="6985" b="0"/>
              <wp:wrapTopAndBottom/>
              <wp:docPr id="2" name="Imagen 2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:rsidR="0093064D" w:rsidRDefault="007F69BD">
        <w:pPr>
          <w:rPr>
            <w:rFonts w:asciiTheme="majorHAnsi" w:eastAsiaTheme="majorEastAsia" w:hAnsiTheme="majorHAnsi" w:cstheme="majorBidi"/>
          </w:rPr>
        </w:pPr>
      </w:p>
    </w:sdtContent>
  </w:sdt>
  <w:p w:rsidR="00232A4C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  <w:r w:rsidR="00D27D1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. Código Postal: 190003</w:t>
    </w:r>
  </w:p>
  <w:p w:rsidR="00232A4C" w:rsidRPr="00C50B9A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 xml:space="preserve">orreo electrónico: </w:t>
    </w:r>
    <w:hyperlink r:id="rId2" w:history="1">
      <w:r w:rsidR="00D27D14" w:rsidRPr="001E1CA8">
        <w:rPr>
          <w:rStyle w:val="Hipervnculo"/>
          <w:rFonts w:ascii="MS Reference Sans Serif" w:eastAsia="Times New Roman" w:hAnsi="MS Reference Sans Serif"/>
          <w:kern w:val="3"/>
          <w:sz w:val="20"/>
          <w:szCs w:val="20"/>
          <w:lang w:val="es-ES" w:eastAsia="es-CO"/>
        </w:rPr>
        <w:t>prensa@popayan-cauca.gov.co</w:t>
      </w:r>
    </w:hyperlink>
    <w:r w:rsidR="00D27D1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 xml:space="preserve"> </w:t>
    </w:r>
  </w:p>
  <w:p w:rsidR="00232A4C" w:rsidRPr="00C50B9A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93064D" w:rsidRDefault="009306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9BD" w:rsidRDefault="007F69BD" w:rsidP="0093064D">
      <w:pPr>
        <w:spacing w:after="0" w:line="240" w:lineRule="auto"/>
      </w:pPr>
      <w:r>
        <w:separator/>
      </w:r>
    </w:p>
  </w:footnote>
  <w:footnote w:type="continuationSeparator" w:id="0">
    <w:p w:rsidR="007F69BD" w:rsidRDefault="007F69BD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64D" w:rsidRDefault="00232A4C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BD5624C" wp14:editId="3428D0C8">
              <wp:simplePos x="0" y="0"/>
              <wp:positionH relativeFrom="column">
                <wp:posOffset>34290</wp:posOffset>
              </wp:positionH>
              <wp:positionV relativeFrom="paragraph">
                <wp:posOffset>45720</wp:posOffset>
              </wp:positionV>
              <wp:extent cx="2286000" cy="714375"/>
              <wp:effectExtent l="0" t="0" r="0" b="9525"/>
              <wp:wrapTopAndBottom/>
              <wp:docPr id="9" name="9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0" cy="714375"/>
                        <a:chOff x="0" y="0"/>
                        <a:chExt cx="2286000" cy="714375"/>
                      </a:xfrm>
                    </wpg:grpSpPr>
                    <pic:pic xmlns:pic="http://schemas.openxmlformats.org/drawingml/2006/picture">
                      <pic:nvPicPr>
                        <pic:cNvPr id="4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9 Grupo" o:spid="_x0000_s1026" style="position:absolute;margin-left:2.7pt;margin-top:3.6pt;width:180pt;height:56.25pt;z-index:251661312" coordsize="22860,7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3" o:title="slogan"/>
                <v:path arrowok="t"/>
              </v:shape>
              <v:shape id="Imagen 3" o:spid="_x0000_s1028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4" o:title="escudo "/>
                <v:path arrowok="t"/>
              </v:shape>
              <w10:wrap type="topAndBottom"/>
            </v:group>
          </w:pict>
        </mc:Fallback>
      </mc:AlternateContent>
    </w:r>
  </w:p>
  <w:p w:rsidR="0093064D" w:rsidRDefault="0093064D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  <w:r w:rsidRPr="0093064D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1CDE53F6" wp14:editId="1847CCE7">
          <wp:simplePos x="0" y="0"/>
          <wp:positionH relativeFrom="column">
            <wp:posOffset>55880</wp:posOffset>
          </wp:positionH>
          <wp:positionV relativeFrom="paragraph">
            <wp:posOffset>0</wp:posOffset>
          </wp:positionV>
          <wp:extent cx="5932805" cy="36830"/>
          <wp:effectExtent l="0" t="0" r="0" b="1270"/>
          <wp:wrapSquare wrapText="bothSides"/>
          <wp:docPr id="1" name="Imagen 1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68120C"/>
    <w:multiLevelType w:val="hybridMultilevel"/>
    <w:tmpl w:val="2CE00C1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01EF2"/>
    <w:rsid w:val="000032DA"/>
    <w:rsid w:val="00014EC4"/>
    <w:rsid w:val="00021151"/>
    <w:rsid w:val="000223DB"/>
    <w:rsid w:val="00023A18"/>
    <w:rsid w:val="00023D1E"/>
    <w:rsid w:val="00023DBA"/>
    <w:rsid w:val="00024A5E"/>
    <w:rsid w:val="0002608C"/>
    <w:rsid w:val="000263D4"/>
    <w:rsid w:val="00030CBF"/>
    <w:rsid w:val="00031202"/>
    <w:rsid w:val="000319B7"/>
    <w:rsid w:val="00041395"/>
    <w:rsid w:val="00043AEF"/>
    <w:rsid w:val="00044AD9"/>
    <w:rsid w:val="00046B7E"/>
    <w:rsid w:val="00047342"/>
    <w:rsid w:val="00047C4E"/>
    <w:rsid w:val="000541B3"/>
    <w:rsid w:val="00065AB6"/>
    <w:rsid w:val="00067843"/>
    <w:rsid w:val="000732CF"/>
    <w:rsid w:val="00073A00"/>
    <w:rsid w:val="00086EAE"/>
    <w:rsid w:val="000911E8"/>
    <w:rsid w:val="00093B01"/>
    <w:rsid w:val="00094505"/>
    <w:rsid w:val="0009535E"/>
    <w:rsid w:val="000A7537"/>
    <w:rsid w:val="000B1E6A"/>
    <w:rsid w:val="000B3E76"/>
    <w:rsid w:val="000C2331"/>
    <w:rsid w:val="000C70D9"/>
    <w:rsid w:val="000D3070"/>
    <w:rsid w:val="000D5842"/>
    <w:rsid w:val="000D5B06"/>
    <w:rsid w:val="000E36BE"/>
    <w:rsid w:val="000F4EF1"/>
    <w:rsid w:val="000F58F9"/>
    <w:rsid w:val="001025B6"/>
    <w:rsid w:val="00110D38"/>
    <w:rsid w:val="001115F0"/>
    <w:rsid w:val="00117277"/>
    <w:rsid w:val="0011775B"/>
    <w:rsid w:val="00124B28"/>
    <w:rsid w:val="00133960"/>
    <w:rsid w:val="00141181"/>
    <w:rsid w:val="00143F2E"/>
    <w:rsid w:val="00150273"/>
    <w:rsid w:val="00151639"/>
    <w:rsid w:val="001600BA"/>
    <w:rsid w:val="00160B9D"/>
    <w:rsid w:val="001639A5"/>
    <w:rsid w:val="0016684E"/>
    <w:rsid w:val="00173350"/>
    <w:rsid w:val="001738A6"/>
    <w:rsid w:val="00177790"/>
    <w:rsid w:val="00180669"/>
    <w:rsid w:val="00181336"/>
    <w:rsid w:val="001865CA"/>
    <w:rsid w:val="00187140"/>
    <w:rsid w:val="00190F57"/>
    <w:rsid w:val="00191634"/>
    <w:rsid w:val="00192178"/>
    <w:rsid w:val="00196AE5"/>
    <w:rsid w:val="001A0E41"/>
    <w:rsid w:val="001A2338"/>
    <w:rsid w:val="001A3157"/>
    <w:rsid w:val="001B048C"/>
    <w:rsid w:val="001B18AF"/>
    <w:rsid w:val="001B408D"/>
    <w:rsid w:val="001B44D2"/>
    <w:rsid w:val="001B796E"/>
    <w:rsid w:val="001D0C9B"/>
    <w:rsid w:val="001D0D2A"/>
    <w:rsid w:val="001D3094"/>
    <w:rsid w:val="001D4B11"/>
    <w:rsid w:val="001D7AD4"/>
    <w:rsid w:val="001E0BC8"/>
    <w:rsid w:val="001E3651"/>
    <w:rsid w:val="001E607A"/>
    <w:rsid w:val="001E75F3"/>
    <w:rsid w:val="001F7FEC"/>
    <w:rsid w:val="002009C6"/>
    <w:rsid w:val="00206168"/>
    <w:rsid w:val="002110F4"/>
    <w:rsid w:val="00213A16"/>
    <w:rsid w:val="002140E7"/>
    <w:rsid w:val="00221645"/>
    <w:rsid w:val="002228C1"/>
    <w:rsid w:val="00231FD6"/>
    <w:rsid w:val="002329C6"/>
    <w:rsid w:val="00232A4C"/>
    <w:rsid w:val="00233603"/>
    <w:rsid w:val="0023400A"/>
    <w:rsid w:val="002355FC"/>
    <w:rsid w:val="002404FD"/>
    <w:rsid w:val="00244F7E"/>
    <w:rsid w:val="002537ED"/>
    <w:rsid w:val="00257515"/>
    <w:rsid w:val="00262EB9"/>
    <w:rsid w:val="00265601"/>
    <w:rsid w:val="0026564F"/>
    <w:rsid w:val="0026676E"/>
    <w:rsid w:val="0027162A"/>
    <w:rsid w:val="00271741"/>
    <w:rsid w:val="00271B70"/>
    <w:rsid w:val="00273729"/>
    <w:rsid w:val="002761BE"/>
    <w:rsid w:val="002846E4"/>
    <w:rsid w:val="00284799"/>
    <w:rsid w:val="0028487F"/>
    <w:rsid w:val="002901E5"/>
    <w:rsid w:val="002907DD"/>
    <w:rsid w:val="00291482"/>
    <w:rsid w:val="00294629"/>
    <w:rsid w:val="002A6307"/>
    <w:rsid w:val="002B1404"/>
    <w:rsid w:val="002B20F4"/>
    <w:rsid w:val="002B67EC"/>
    <w:rsid w:val="002C3FE7"/>
    <w:rsid w:val="002C7F10"/>
    <w:rsid w:val="002D0CCB"/>
    <w:rsid w:val="002D1557"/>
    <w:rsid w:val="002D4E38"/>
    <w:rsid w:val="002D6ADD"/>
    <w:rsid w:val="002E075D"/>
    <w:rsid w:val="002E28DF"/>
    <w:rsid w:val="002E2A23"/>
    <w:rsid w:val="002F1795"/>
    <w:rsid w:val="002F207B"/>
    <w:rsid w:val="002F245B"/>
    <w:rsid w:val="002F529E"/>
    <w:rsid w:val="002F6144"/>
    <w:rsid w:val="003005F1"/>
    <w:rsid w:val="00304E2D"/>
    <w:rsid w:val="003052DE"/>
    <w:rsid w:val="0030794B"/>
    <w:rsid w:val="00307981"/>
    <w:rsid w:val="00310092"/>
    <w:rsid w:val="00310D73"/>
    <w:rsid w:val="00314781"/>
    <w:rsid w:val="003163DF"/>
    <w:rsid w:val="0031691A"/>
    <w:rsid w:val="003216F8"/>
    <w:rsid w:val="00322322"/>
    <w:rsid w:val="00332AFF"/>
    <w:rsid w:val="00336924"/>
    <w:rsid w:val="003413F0"/>
    <w:rsid w:val="00345910"/>
    <w:rsid w:val="00352FD2"/>
    <w:rsid w:val="003544DC"/>
    <w:rsid w:val="00357A72"/>
    <w:rsid w:val="0037188C"/>
    <w:rsid w:val="00372D68"/>
    <w:rsid w:val="00373DBF"/>
    <w:rsid w:val="00374B63"/>
    <w:rsid w:val="00381F1C"/>
    <w:rsid w:val="00385E7C"/>
    <w:rsid w:val="003861B2"/>
    <w:rsid w:val="003879DE"/>
    <w:rsid w:val="00391307"/>
    <w:rsid w:val="0039281D"/>
    <w:rsid w:val="003A052B"/>
    <w:rsid w:val="003A060C"/>
    <w:rsid w:val="003A2C58"/>
    <w:rsid w:val="003B3560"/>
    <w:rsid w:val="003D403D"/>
    <w:rsid w:val="003E0C77"/>
    <w:rsid w:val="003E0FEC"/>
    <w:rsid w:val="003E2F13"/>
    <w:rsid w:val="003E3D8F"/>
    <w:rsid w:val="003E5DE1"/>
    <w:rsid w:val="003F5A40"/>
    <w:rsid w:val="004054F1"/>
    <w:rsid w:val="00416AA6"/>
    <w:rsid w:val="004204DA"/>
    <w:rsid w:val="004241F2"/>
    <w:rsid w:val="004266C7"/>
    <w:rsid w:val="00426D8A"/>
    <w:rsid w:val="00430E4A"/>
    <w:rsid w:val="004315EA"/>
    <w:rsid w:val="00431776"/>
    <w:rsid w:val="0043499D"/>
    <w:rsid w:val="00434F0A"/>
    <w:rsid w:val="004352B9"/>
    <w:rsid w:val="00437D06"/>
    <w:rsid w:val="00437DA4"/>
    <w:rsid w:val="00437FE1"/>
    <w:rsid w:val="00440F64"/>
    <w:rsid w:val="0045114C"/>
    <w:rsid w:val="00453C0B"/>
    <w:rsid w:val="00455279"/>
    <w:rsid w:val="00462F50"/>
    <w:rsid w:val="004644B4"/>
    <w:rsid w:val="00464F31"/>
    <w:rsid w:val="00467267"/>
    <w:rsid w:val="00471E1A"/>
    <w:rsid w:val="00473B3C"/>
    <w:rsid w:val="0048389C"/>
    <w:rsid w:val="00483F93"/>
    <w:rsid w:val="00484CA1"/>
    <w:rsid w:val="004852B3"/>
    <w:rsid w:val="004900D3"/>
    <w:rsid w:val="0049760E"/>
    <w:rsid w:val="004A0646"/>
    <w:rsid w:val="004A3436"/>
    <w:rsid w:val="004B0A8F"/>
    <w:rsid w:val="004B7FF0"/>
    <w:rsid w:val="004D32AB"/>
    <w:rsid w:val="004D3D65"/>
    <w:rsid w:val="004D666D"/>
    <w:rsid w:val="004D76EB"/>
    <w:rsid w:val="004E3EDB"/>
    <w:rsid w:val="004F019A"/>
    <w:rsid w:val="004F138F"/>
    <w:rsid w:val="004F1C7E"/>
    <w:rsid w:val="004F247C"/>
    <w:rsid w:val="004F46C6"/>
    <w:rsid w:val="00504703"/>
    <w:rsid w:val="0051365D"/>
    <w:rsid w:val="00514F9A"/>
    <w:rsid w:val="0052386B"/>
    <w:rsid w:val="005268AC"/>
    <w:rsid w:val="00526F99"/>
    <w:rsid w:val="005271F9"/>
    <w:rsid w:val="005275CC"/>
    <w:rsid w:val="005348B2"/>
    <w:rsid w:val="0053580D"/>
    <w:rsid w:val="005365F9"/>
    <w:rsid w:val="0054134A"/>
    <w:rsid w:val="00542B18"/>
    <w:rsid w:val="005451A3"/>
    <w:rsid w:val="00546D65"/>
    <w:rsid w:val="005518A8"/>
    <w:rsid w:val="0055623E"/>
    <w:rsid w:val="0055779F"/>
    <w:rsid w:val="00563AAE"/>
    <w:rsid w:val="00564222"/>
    <w:rsid w:val="005668AD"/>
    <w:rsid w:val="00567C1C"/>
    <w:rsid w:val="005725F6"/>
    <w:rsid w:val="005815CC"/>
    <w:rsid w:val="005826E0"/>
    <w:rsid w:val="0058521E"/>
    <w:rsid w:val="005922A3"/>
    <w:rsid w:val="0059481E"/>
    <w:rsid w:val="005A0EA9"/>
    <w:rsid w:val="005B10DF"/>
    <w:rsid w:val="005B268A"/>
    <w:rsid w:val="005B4663"/>
    <w:rsid w:val="005D13F9"/>
    <w:rsid w:val="005D5DE7"/>
    <w:rsid w:val="005E3ABD"/>
    <w:rsid w:val="005E49B9"/>
    <w:rsid w:val="005E5728"/>
    <w:rsid w:val="005E58DA"/>
    <w:rsid w:val="005E6195"/>
    <w:rsid w:val="005F09E5"/>
    <w:rsid w:val="005F1C09"/>
    <w:rsid w:val="005F5551"/>
    <w:rsid w:val="005F6EAC"/>
    <w:rsid w:val="005F7AC5"/>
    <w:rsid w:val="006049F6"/>
    <w:rsid w:val="006054C7"/>
    <w:rsid w:val="006113B0"/>
    <w:rsid w:val="006127BF"/>
    <w:rsid w:val="00613439"/>
    <w:rsid w:val="0062027B"/>
    <w:rsid w:val="00620FF6"/>
    <w:rsid w:val="00622FA6"/>
    <w:rsid w:val="00623DEC"/>
    <w:rsid w:val="00624CB4"/>
    <w:rsid w:val="00642B15"/>
    <w:rsid w:val="00644FF2"/>
    <w:rsid w:val="00647839"/>
    <w:rsid w:val="00650AF0"/>
    <w:rsid w:val="006627A1"/>
    <w:rsid w:val="00666D07"/>
    <w:rsid w:val="00673ECA"/>
    <w:rsid w:val="006768E9"/>
    <w:rsid w:val="00676C93"/>
    <w:rsid w:val="00682CC2"/>
    <w:rsid w:val="00685DDB"/>
    <w:rsid w:val="00687341"/>
    <w:rsid w:val="0069421A"/>
    <w:rsid w:val="006971F0"/>
    <w:rsid w:val="00697A95"/>
    <w:rsid w:val="006A1608"/>
    <w:rsid w:val="006A3DBC"/>
    <w:rsid w:val="006A7823"/>
    <w:rsid w:val="006D4D1D"/>
    <w:rsid w:val="006D78AF"/>
    <w:rsid w:val="006E4036"/>
    <w:rsid w:val="006F1987"/>
    <w:rsid w:val="00701ED5"/>
    <w:rsid w:val="007027CC"/>
    <w:rsid w:val="007136D7"/>
    <w:rsid w:val="00720096"/>
    <w:rsid w:val="007208C6"/>
    <w:rsid w:val="00726D3F"/>
    <w:rsid w:val="0073003C"/>
    <w:rsid w:val="00730CFE"/>
    <w:rsid w:val="00743734"/>
    <w:rsid w:val="00746A02"/>
    <w:rsid w:val="00757D6C"/>
    <w:rsid w:val="0076279F"/>
    <w:rsid w:val="0076487D"/>
    <w:rsid w:val="00764A4B"/>
    <w:rsid w:val="007675C5"/>
    <w:rsid w:val="00771EC6"/>
    <w:rsid w:val="00774CAA"/>
    <w:rsid w:val="00776236"/>
    <w:rsid w:val="00786372"/>
    <w:rsid w:val="00791CE6"/>
    <w:rsid w:val="00792D74"/>
    <w:rsid w:val="00795B2B"/>
    <w:rsid w:val="007A0487"/>
    <w:rsid w:val="007A55AB"/>
    <w:rsid w:val="007B13AE"/>
    <w:rsid w:val="007B1C3C"/>
    <w:rsid w:val="007B28F2"/>
    <w:rsid w:val="007B5C58"/>
    <w:rsid w:val="007C14DB"/>
    <w:rsid w:val="007C62DE"/>
    <w:rsid w:val="007D0D3F"/>
    <w:rsid w:val="007D4CAA"/>
    <w:rsid w:val="007E2D6F"/>
    <w:rsid w:val="007F06D6"/>
    <w:rsid w:val="007F0C8A"/>
    <w:rsid w:val="007F1DA9"/>
    <w:rsid w:val="007F2232"/>
    <w:rsid w:val="007F2A7A"/>
    <w:rsid w:val="007F5477"/>
    <w:rsid w:val="007F69BD"/>
    <w:rsid w:val="007F6F8D"/>
    <w:rsid w:val="007F7309"/>
    <w:rsid w:val="0080035D"/>
    <w:rsid w:val="00802206"/>
    <w:rsid w:val="0080242B"/>
    <w:rsid w:val="0080305E"/>
    <w:rsid w:val="0081001B"/>
    <w:rsid w:val="0081080C"/>
    <w:rsid w:val="00817221"/>
    <w:rsid w:val="0082044D"/>
    <w:rsid w:val="0082221B"/>
    <w:rsid w:val="00823BA7"/>
    <w:rsid w:val="008244F1"/>
    <w:rsid w:val="00824A16"/>
    <w:rsid w:val="0082634A"/>
    <w:rsid w:val="00835A47"/>
    <w:rsid w:val="00835E46"/>
    <w:rsid w:val="00836105"/>
    <w:rsid w:val="00837FFC"/>
    <w:rsid w:val="0084362C"/>
    <w:rsid w:val="00846077"/>
    <w:rsid w:val="0084622D"/>
    <w:rsid w:val="00847280"/>
    <w:rsid w:val="008508D1"/>
    <w:rsid w:val="00857F93"/>
    <w:rsid w:val="00860D13"/>
    <w:rsid w:val="0086384F"/>
    <w:rsid w:val="00865516"/>
    <w:rsid w:val="0086751E"/>
    <w:rsid w:val="00867FAF"/>
    <w:rsid w:val="008775DE"/>
    <w:rsid w:val="0087793F"/>
    <w:rsid w:val="00882BFA"/>
    <w:rsid w:val="00892AEB"/>
    <w:rsid w:val="00892B9E"/>
    <w:rsid w:val="00892D16"/>
    <w:rsid w:val="00892FEB"/>
    <w:rsid w:val="00896CD4"/>
    <w:rsid w:val="00897E0E"/>
    <w:rsid w:val="008A2CEF"/>
    <w:rsid w:val="008A3564"/>
    <w:rsid w:val="008A460D"/>
    <w:rsid w:val="008A6F36"/>
    <w:rsid w:val="008B0298"/>
    <w:rsid w:val="008B314B"/>
    <w:rsid w:val="008B3622"/>
    <w:rsid w:val="008B6884"/>
    <w:rsid w:val="008B6990"/>
    <w:rsid w:val="008B76D8"/>
    <w:rsid w:val="008C088C"/>
    <w:rsid w:val="008C0B79"/>
    <w:rsid w:val="008C4F2C"/>
    <w:rsid w:val="008C6D74"/>
    <w:rsid w:val="008D0E51"/>
    <w:rsid w:val="008E0188"/>
    <w:rsid w:val="008E45AE"/>
    <w:rsid w:val="008E538F"/>
    <w:rsid w:val="008E6CC7"/>
    <w:rsid w:val="008E7095"/>
    <w:rsid w:val="008F1EE9"/>
    <w:rsid w:val="00900652"/>
    <w:rsid w:val="00905EC6"/>
    <w:rsid w:val="00906569"/>
    <w:rsid w:val="009133B9"/>
    <w:rsid w:val="00915FCA"/>
    <w:rsid w:val="0092148D"/>
    <w:rsid w:val="009275C1"/>
    <w:rsid w:val="0093064D"/>
    <w:rsid w:val="0093076C"/>
    <w:rsid w:val="009324BB"/>
    <w:rsid w:val="00936471"/>
    <w:rsid w:val="00942478"/>
    <w:rsid w:val="00943802"/>
    <w:rsid w:val="0094425A"/>
    <w:rsid w:val="00945133"/>
    <w:rsid w:val="0095156E"/>
    <w:rsid w:val="00953EE2"/>
    <w:rsid w:val="00964129"/>
    <w:rsid w:val="009836E9"/>
    <w:rsid w:val="00993AEB"/>
    <w:rsid w:val="00997367"/>
    <w:rsid w:val="009973B7"/>
    <w:rsid w:val="009A2BC1"/>
    <w:rsid w:val="009A74B1"/>
    <w:rsid w:val="009C3215"/>
    <w:rsid w:val="009D6011"/>
    <w:rsid w:val="009E0F67"/>
    <w:rsid w:val="009E47AC"/>
    <w:rsid w:val="009E49C4"/>
    <w:rsid w:val="009E6F18"/>
    <w:rsid w:val="009E6F6B"/>
    <w:rsid w:val="009E777D"/>
    <w:rsid w:val="009F01DF"/>
    <w:rsid w:val="00A00AB4"/>
    <w:rsid w:val="00A014EF"/>
    <w:rsid w:val="00A02C8C"/>
    <w:rsid w:val="00A042BE"/>
    <w:rsid w:val="00A0527B"/>
    <w:rsid w:val="00A06D8F"/>
    <w:rsid w:val="00A12037"/>
    <w:rsid w:val="00A137ED"/>
    <w:rsid w:val="00A1439F"/>
    <w:rsid w:val="00A16A9B"/>
    <w:rsid w:val="00A25A72"/>
    <w:rsid w:val="00A2687A"/>
    <w:rsid w:val="00A30F6A"/>
    <w:rsid w:val="00A324CD"/>
    <w:rsid w:val="00A3654A"/>
    <w:rsid w:val="00A424AE"/>
    <w:rsid w:val="00A459DA"/>
    <w:rsid w:val="00A53338"/>
    <w:rsid w:val="00A53DF6"/>
    <w:rsid w:val="00A56B42"/>
    <w:rsid w:val="00A61391"/>
    <w:rsid w:val="00A62C9B"/>
    <w:rsid w:val="00A71690"/>
    <w:rsid w:val="00A7361A"/>
    <w:rsid w:val="00A8362E"/>
    <w:rsid w:val="00A8503A"/>
    <w:rsid w:val="00A863C4"/>
    <w:rsid w:val="00A9049D"/>
    <w:rsid w:val="00A90C84"/>
    <w:rsid w:val="00A9123A"/>
    <w:rsid w:val="00A92421"/>
    <w:rsid w:val="00A93FA0"/>
    <w:rsid w:val="00A9455E"/>
    <w:rsid w:val="00A96A92"/>
    <w:rsid w:val="00AB05E3"/>
    <w:rsid w:val="00AB30A3"/>
    <w:rsid w:val="00AB4C66"/>
    <w:rsid w:val="00AB552F"/>
    <w:rsid w:val="00AB6D5B"/>
    <w:rsid w:val="00AC33B0"/>
    <w:rsid w:val="00AD008A"/>
    <w:rsid w:val="00AD0876"/>
    <w:rsid w:val="00AD5953"/>
    <w:rsid w:val="00AE2F2C"/>
    <w:rsid w:val="00AE3B8F"/>
    <w:rsid w:val="00AF02DC"/>
    <w:rsid w:val="00AF21ED"/>
    <w:rsid w:val="00AF502C"/>
    <w:rsid w:val="00AF5DAD"/>
    <w:rsid w:val="00AF74E2"/>
    <w:rsid w:val="00B0101E"/>
    <w:rsid w:val="00B016FE"/>
    <w:rsid w:val="00B01851"/>
    <w:rsid w:val="00B01938"/>
    <w:rsid w:val="00B04089"/>
    <w:rsid w:val="00B0445A"/>
    <w:rsid w:val="00B0769F"/>
    <w:rsid w:val="00B11F3D"/>
    <w:rsid w:val="00B1337B"/>
    <w:rsid w:val="00B13DD4"/>
    <w:rsid w:val="00B216B6"/>
    <w:rsid w:val="00B276C4"/>
    <w:rsid w:val="00B406DA"/>
    <w:rsid w:val="00B43197"/>
    <w:rsid w:val="00B435DC"/>
    <w:rsid w:val="00B524CB"/>
    <w:rsid w:val="00B53E53"/>
    <w:rsid w:val="00B60903"/>
    <w:rsid w:val="00B62443"/>
    <w:rsid w:val="00B6349E"/>
    <w:rsid w:val="00B64F9E"/>
    <w:rsid w:val="00B653A1"/>
    <w:rsid w:val="00B741C8"/>
    <w:rsid w:val="00B76B67"/>
    <w:rsid w:val="00B77623"/>
    <w:rsid w:val="00B80DB7"/>
    <w:rsid w:val="00B81495"/>
    <w:rsid w:val="00B84089"/>
    <w:rsid w:val="00B8634D"/>
    <w:rsid w:val="00B95BB0"/>
    <w:rsid w:val="00B96012"/>
    <w:rsid w:val="00B961DA"/>
    <w:rsid w:val="00BA02BF"/>
    <w:rsid w:val="00BA3C68"/>
    <w:rsid w:val="00BA6F49"/>
    <w:rsid w:val="00BB16B6"/>
    <w:rsid w:val="00BC2134"/>
    <w:rsid w:val="00BC5096"/>
    <w:rsid w:val="00BD4BBC"/>
    <w:rsid w:val="00BD58E0"/>
    <w:rsid w:val="00BD6D9E"/>
    <w:rsid w:val="00BE10B9"/>
    <w:rsid w:val="00BE1AA1"/>
    <w:rsid w:val="00BE4929"/>
    <w:rsid w:val="00BF16E2"/>
    <w:rsid w:val="00BF203A"/>
    <w:rsid w:val="00BF2485"/>
    <w:rsid w:val="00C0126E"/>
    <w:rsid w:val="00C013A2"/>
    <w:rsid w:val="00C02005"/>
    <w:rsid w:val="00C05E49"/>
    <w:rsid w:val="00C10078"/>
    <w:rsid w:val="00C102D5"/>
    <w:rsid w:val="00C13211"/>
    <w:rsid w:val="00C17411"/>
    <w:rsid w:val="00C20B5D"/>
    <w:rsid w:val="00C20E54"/>
    <w:rsid w:val="00C24CCF"/>
    <w:rsid w:val="00C26AEF"/>
    <w:rsid w:val="00C31FCA"/>
    <w:rsid w:val="00C371C6"/>
    <w:rsid w:val="00C37485"/>
    <w:rsid w:val="00C37D22"/>
    <w:rsid w:val="00C60947"/>
    <w:rsid w:val="00C60E65"/>
    <w:rsid w:val="00C6194E"/>
    <w:rsid w:val="00C61EC8"/>
    <w:rsid w:val="00C626AF"/>
    <w:rsid w:val="00C63944"/>
    <w:rsid w:val="00C6421E"/>
    <w:rsid w:val="00C669C8"/>
    <w:rsid w:val="00C73533"/>
    <w:rsid w:val="00C73E3A"/>
    <w:rsid w:val="00C7543D"/>
    <w:rsid w:val="00C75729"/>
    <w:rsid w:val="00C8051C"/>
    <w:rsid w:val="00C8053D"/>
    <w:rsid w:val="00C83552"/>
    <w:rsid w:val="00C85B51"/>
    <w:rsid w:val="00CA23C2"/>
    <w:rsid w:val="00CB2B1D"/>
    <w:rsid w:val="00CC1012"/>
    <w:rsid w:val="00CC6B04"/>
    <w:rsid w:val="00CD21B6"/>
    <w:rsid w:val="00CD3086"/>
    <w:rsid w:val="00CD331A"/>
    <w:rsid w:val="00CD4BB3"/>
    <w:rsid w:val="00CD7ABB"/>
    <w:rsid w:val="00CD7C6C"/>
    <w:rsid w:val="00CE042A"/>
    <w:rsid w:val="00CE194E"/>
    <w:rsid w:val="00CE1D3C"/>
    <w:rsid w:val="00CE557C"/>
    <w:rsid w:val="00CF4ED0"/>
    <w:rsid w:val="00CF6694"/>
    <w:rsid w:val="00CF7FF4"/>
    <w:rsid w:val="00D060C6"/>
    <w:rsid w:val="00D11749"/>
    <w:rsid w:val="00D15A5E"/>
    <w:rsid w:val="00D17645"/>
    <w:rsid w:val="00D20C31"/>
    <w:rsid w:val="00D21BDD"/>
    <w:rsid w:val="00D27D14"/>
    <w:rsid w:val="00D27FD6"/>
    <w:rsid w:val="00D313DF"/>
    <w:rsid w:val="00D429BA"/>
    <w:rsid w:val="00D43101"/>
    <w:rsid w:val="00D43BBE"/>
    <w:rsid w:val="00D44CFC"/>
    <w:rsid w:val="00D468E9"/>
    <w:rsid w:val="00D4720D"/>
    <w:rsid w:val="00D50B1D"/>
    <w:rsid w:val="00D51AAF"/>
    <w:rsid w:val="00D55885"/>
    <w:rsid w:val="00D579C2"/>
    <w:rsid w:val="00D60679"/>
    <w:rsid w:val="00D63D11"/>
    <w:rsid w:val="00D67A08"/>
    <w:rsid w:val="00D71056"/>
    <w:rsid w:val="00D72AD4"/>
    <w:rsid w:val="00D74338"/>
    <w:rsid w:val="00D80527"/>
    <w:rsid w:val="00D935B2"/>
    <w:rsid w:val="00DA17A1"/>
    <w:rsid w:val="00DA2813"/>
    <w:rsid w:val="00DA3F3A"/>
    <w:rsid w:val="00DA4027"/>
    <w:rsid w:val="00DB266D"/>
    <w:rsid w:val="00DB3691"/>
    <w:rsid w:val="00DB682D"/>
    <w:rsid w:val="00DB728A"/>
    <w:rsid w:val="00DB7BDB"/>
    <w:rsid w:val="00DC6ECE"/>
    <w:rsid w:val="00DD0057"/>
    <w:rsid w:val="00DD594D"/>
    <w:rsid w:val="00DE00AF"/>
    <w:rsid w:val="00DE0BAD"/>
    <w:rsid w:val="00DE5B76"/>
    <w:rsid w:val="00DE7416"/>
    <w:rsid w:val="00DF0D58"/>
    <w:rsid w:val="00DF3BD5"/>
    <w:rsid w:val="00DF4078"/>
    <w:rsid w:val="00DF773A"/>
    <w:rsid w:val="00E008B5"/>
    <w:rsid w:val="00E037B1"/>
    <w:rsid w:val="00E057B6"/>
    <w:rsid w:val="00E117EA"/>
    <w:rsid w:val="00E12AFD"/>
    <w:rsid w:val="00E15984"/>
    <w:rsid w:val="00E200E6"/>
    <w:rsid w:val="00E22373"/>
    <w:rsid w:val="00E22875"/>
    <w:rsid w:val="00E351A6"/>
    <w:rsid w:val="00E50E3F"/>
    <w:rsid w:val="00E51AE4"/>
    <w:rsid w:val="00E52210"/>
    <w:rsid w:val="00E54AEC"/>
    <w:rsid w:val="00E65BE7"/>
    <w:rsid w:val="00E679D3"/>
    <w:rsid w:val="00E730AF"/>
    <w:rsid w:val="00E771F2"/>
    <w:rsid w:val="00E80F60"/>
    <w:rsid w:val="00E818A4"/>
    <w:rsid w:val="00E865C6"/>
    <w:rsid w:val="00E86AA7"/>
    <w:rsid w:val="00E960A2"/>
    <w:rsid w:val="00E96F9C"/>
    <w:rsid w:val="00EA02B0"/>
    <w:rsid w:val="00EC1758"/>
    <w:rsid w:val="00EC43CE"/>
    <w:rsid w:val="00EC792C"/>
    <w:rsid w:val="00ED3ECB"/>
    <w:rsid w:val="00ED52C9"/>
    <w:rsid w:val="00ED55C5"/>
    <w:rsid w:val="00ED5B63"/>
    <w:rsid w:val="00EE0345"/>
    <w:rsid w:val="00EE23B5"/>
    <w:rsid w:val="00EE3FDA"/>
    <w:rsid w:val="00EE4952"/>
    <w:rsid w:val="00EF5DFB"/>
    <w:rsid w:val="00F00F0C"/>
    <w:rsid w:val="00F05199"/>
    <w:rsid w:val="00F05406"/>
    <w:rsid w:val="00F06580"/>
    <w:rsid w:val="00F06CD4"/>
    <w:rsid w:val="00F122BC"/>
    <w:rsid w:val="00F15B4F"/>
    <w:rsid w:val="00F15D74"/>
    <w:rsid w:val="00F15F14"/>
    <w:rsid w:val="00F166F4"/>
    <w:rsid w:val="00F27F86"/>
    <w:rsid w:val="00F349A2"/>
    <w:rsid w:val="00F41B0C"/>
    <w:rsid w:val="00F51E46"/>
    <w:rsid w:val="00F52361"/>
    <w:rsid w:val="00F5323A"/>
    <w:rsid w:val="00F55AFE"/>
    <w:rsid w:val="00F71ACF"/>
    <w:rsid w:val="00F73A48"/>
    <w:rsid w:val="00F73AEC"/>
    <w:rsid w:val="00F76D53"/>
    <w:rsid w:val="00F807BD"/>
    <w:rsid w:val="00F82BA4"/>
    <w:rsid w:val="00F837D2"/>
    <w:rsid w:val="00F9598E"/>
    <w:rsid w:val="00F979A3"/>
    <w:rsid w:val="00FA3324"/>
    <w:rsid w:val="00FA4EF6"/>
    <w:rsid w:val="00FA61C9"/>
    <w:rsid w:val="00FA6CE0"/>
    <w:rsid w:val="00FB13A0"/>
    <w:rsid w:val="00FB3626"/>
    <w:rsid w:val="00FB3644"/>
    <w:rsid w:val="00FB502B"/>
    <w:rsid w:val="00FB5E76"/>
    <w:rsid w:val="00FB60F5"/>
    <w:rsid w:val="00FB7B8B"/>
    <w:rsid w:val="00FC2117"/>
    <w:rsid w:val="00FC7F6D"/>
    <w:rsid w:val="00FD1113"/>
    <w:rsid w:val="00FE4535"/>
    <w:rsid w:val="00FE4AC5"/>
    <w:rsid w:val="00FF03D7"/>
    <w:rsid w:val="00FF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27D1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324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27D1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324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6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bit.ly/1aJqzhR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nsa@popayan-cauca.gov.co" TargetMode="External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0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5" Type="http://schemas.openxmlformats.org/officeDocument/2006/relationships/image" Target="media/image9.jpeg"/><Relationship Id="rId4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F77EE-C9EB-41CC-BB4E-863B2BF88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8</Pages>
  <Words>1185</Words>
  <Characters>6519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katherine castañeda romero</cp:lastModifiedBy>
  <cp:revision>97</cp:revision>
  <dcterms:created xsi:type="dcterms:W3CDTF">2013-11-21T17:12:00Z</dcterms:created>
  <dcterms:modified xsi:type="dcterms:W3CDTF">2013-11-21T22:29:00Z</dcterms:modified>
</cp:coreProperties>
</file>