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E07927" w:rsidP="00551802">
      <w:pPr>
        <w:pStyle w:val="Estilo"/>
        <w:ind w:right="279"/>
        <w:jc w:val="center"/>
        <w:rPr>
          <w:rFonts w:ascii="Calibri" w:hAnsi="Calibri"/>
          <w:b/>
          <w:bCs/>
          <w:color w:val="7F7F7F"/>
          <w:sz w:val="22"/>
          <w:szCs w:val="22"/>
        </w:rPr>
      </w:pPr>
      <w:r>
        <w:rPr>
          <w:rFonts w:ascii="Calibri" w:hAnsi="Calibri"/>
          <w:b/>
          <w:bCs/>
          <w:noProof/>
          <w:color w:val="7F7F7F"/>
          <w:sz w:val="22"/>
          <w:szCs w:val="22"/>
        </w:rPr>
        <w:drawing>
          <wp:inline distT="0" distB="0" distL="0" distR="0">
            <wp:extent cx="5612130" cy="3735070"/>
            <wp:effectExtent l="0" t="0" r="762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14 B013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35070"/>
                    </a:xfrm>
                    <a:prstGeom prst="rect">
                      <a:avLst/>
                    </a:prstGeom>
                  </pic:spPr>
                </pic:pic>
              </a:graphicData>
            </a:graphic>
          </wp:inline>
        </w:drawing>
      </w:r>
    </w:p>
    <w:p w:rsidR="001F535D" w:rsidRDefault="001809B6" w:rsidP="00422031">
      <w:pPr>
        <w:jc w:val="both"/>
        <w:rPr>
          <w:rFonts w:ascii="MS Reference Sans Serif" w:hAnsi="MS Reference Sans Serif"/>
          <w:b/>
          <w:color w:val="262626" w:themeColor="text1" w:themeTint="D9"/>
          <w:sz w:val="30"/>
          <w:szCs w:val="30"/>
        </w:rPr>
      </w:pPr>
      <w:r>
        <w:rPr>
          <w:lang w:eastAsia="es-CO"/>
        </w:rPr>
        <mc:AlternateContent>
          <mc:Choice Requires="wps">
            <w:drawing>
              <wp:anchor distT="0" distB="0" distL="114300" distR="114300" simplePos="0" relativeHeight="251659264" behindDoc="1" locked="0" layoutInCell="1" allowOverlap="1" wp14:anchorId="1BBA0F2F" wp14:editId="4BE5422F">
                <wp:simplePos x="0" y="0"/>
                <wp:positionH relativeFrom="column">
                  <wp:posOffset>913271</wp:posOffset>
                </wp:positionH>
                <wp:positionV relativeFrom="paragraph">
                  <wp:posOffset>246733</wp:posOffset>
                </wp:positionV>
                <wp:extent cx="3546033" cy="480695"/>
                <wp:effectExtent l="0" t="0" r="35560" b="52705"/>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6033" cy="480695"/>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72276D" w:rsidRPr="0072276D" w:rsidRDefault="00D8147A" w:rsidP="0072276D">
                            <w:pPr>
                              <w:jc w:val="center"/>
                              <w:rPr>
                                <w:i/>
                                <w:color w:val="7F7F7F" w:themeColor="text1" w:themeTint="80"/>
                              </w:rPr>
                            </w:pPr>
                            <w:r w:rsidRPr="00D8147A">
                              <w:rPr>
                                <w:i/>
                                <w:color w:val="7F7F7F" w:themeColor="text1" w:themeTint="80"/>
                              </w:rPr>
                              <w:t>“</w:t>
                            </w:r>
                            <w:r w:rsidR="0072276D" w:rsidRPr="0072276D">
                              <w:rPr>
                                <w:i/>
                                <w:color w:val="7F7F7F" w:themeColor="text1" w:themeTint="80"/>
                              </w:rPr>
                              <w:t>Éxitosa celebración de los 477 años de Popayán</w:t>
                            </w:r>
                          </w:p>
                          <w:p w:rsidR="003E0967" w:rsidRPr="00D8147A" w:rsidRDefault="00D8147A" w:rsidP="00D8147A">
                            <w:pPr>
                              <w:jc w:val="center"/>
                              <w:rPr>
                                <w:i/>
                                <w:color w:val="7F7F7F" w:themeColor="text1" w:themeTint="80"/>
                              </w:rPr>
                            </w:pPr>
                            <w:r w:rsidRPr="00D8147A">
                              <w:rPr>
                                <w:i/>
                                <w:color w:val="7F7F7F" w:themeColor="text1" w:themeTint="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left:0;text-align:left;margin-left:71.9pt;margin-top:19.45pt;width:279.2pt;height:3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" strokecolor="#92cddc" strokeweight="1pt">
                <v:fill color2="#b6dde8" focus="100%" type="gradient"/>
                <v:shadow on="t" color="#205867" opacity=".5" offset="1pt"/>
                <v:textbox>
                  <w:txbxContent>
                    <w:p w:rsidR="0072276D" w:rsidRPr="0072276D" w:rsidRDefault="00D8147A" w:rsidP="0072276D">
                      <w:pPr>
                        <w:jc w:val="center"/>
                        <w:rPr>
                          <w:i/>
                          <w:color w:val="7F7F7F" w:themeColor="text1" w:themeTint="80"/>
                        </w:rPr>
                      </w:pPr>
                      <w:r w:rsidRPr="00D8147A">
                        <w:rPr>
                          <w:i/>
                          <w:color w:val="7F7F7F" w:themeColor="text1" w:themeTint="80"/>
                        </w:rPr>
                        <w:t>“</w:t>
                      </w:r>
                      <w:r w:rsidR="0072276D" w:rsidRPr="0072276D">
                        <w:rPr>
                          <w:i/>
                          <w:color w:val="7F7F7F" w:themeColor="text1" w:themeTint="80"/>
                        </w:rPr>
                        <w:t>Éxitosa celebración de los 477 años de Popayán</w:t>
                      </w:r>
                    </w:p>
                    <w:p w:rsidR="003E0967" w:rsidRPr="00D8147A" w:rsidRDefault="00D8147A" w:rsidP="00D8147A">
                      <w:pPr>
                        <w:jc w:val="center"/>
                        <w:rPr>
                          <w:i/>
                          <w:color w:val="7F7F7F" w:themeColor="text1" w:themeTint="80"/>
                        </w:rPr>
                      </w:pPr>
                      <w:r w:rsidRPr="00D8147A">
                        <w:rPr>
                          <w:i/>
                          <w:color w:val="7F7F7F" w:themeColor="text1" w:themeTint="80"/>
                        </w:rPr>
                        <w:t>”</w:t>
                      </w:r>
                    </w:p>
                  </w:txbxContent>
                </v:textbox>
              </v:roundrect>
            </w:pict>
          </mc:Fallback>
        </mc:AlternateContent>
      </w:r>
    </w:p>
    <w:p w:rsidR="00422031" w:rsidRDefault="00422031" w:rsidP="00422031">
      <w:pPr>
        <w:jc w:val="both"/>
        <w:rPr>
          <w:rFonts w:ascii="MS Reference Sans Serif" w:hAnsi="MS Reference Sans Serif"/>
          <w:b/>
          <w:color w:val="262626" w:themeColor="text1" w:themeTint="D9"/>
          <w:sz w:val="30"/>
          <w:szCs w:val="30"/>
        </w:rPr>
      </w:pPr>
    </w:p>
    <w:p w:rsidR="002A7818" w:rsidRDefault="002A7818" w:rsidP="002A7818">
      <w:pPr>
        <w:spacing w:after="0" w:line="240" w:lineRule="auto"/>
        <w:outlineLvl w:val="0"/>
        <w:rPr>
          <w:rFonts w:ascii="MS Reference Sans Serif" w:hAnsi="MS Reference Sans Serif"/>
          <w:b/>
          <w:color w:val="262626" w:themeColor="text1" w:themeTint="D9"/>
          <w:sz w:val="30"/>
          <w:szCs w:val="30"/>
        </w:rPr>
      </w:pPr>
    </w:p>
    <w:p w:rsidR="00D8147A" w:rsidRDefault="00D8147A" w:rsidP="002A7818">
      <w:pPr>
        <w:spacing w:after="0" w:line="240" w:lineRule="auto"/>
        <w:outlineLvl w:val="0"/>
        <w:rPr>
          <w:rFonts w:ascii="MS Reference Sans Serif" w:hAnsi="MS Reference Sans Serif"/>
          <w:b/>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bookmarkStart w:id="0" w:name="_GoBack"/>
      <w:bookmarkEnd w:id="0"/>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3139D0" w:rsidRPr="003139D0" w:rsidRDefault="003139D0" w:rsidP="003139D0">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sidRPr="003139D0">
        <w:rPr>
          <w:rFonts w:ascii="MS Reference Sans Serif" w:eastAsiaTheme="minorHAnsi" w:hAnsi="MS Reference Sans Serif" w:cstheme="minorBidi"/>
          <w:b/>
          <w:bCs/>
          <w:noProof w:val="0"/>
          <w:color w:val="262626" w:themeColor="text1" w:themeTint="D9"/>
          <w:sz w:val="30"/>
          <w:szCs w:val="30"/>
        </w:rPr>
        <w:lastRenderedPageBreak/>
        <w:t>Concurrida la asistencia a la quema del castillo “Popayán 477 años”</w:t>
      </w:r>
    </w:p>
    <w:p w:rsidR="00A372B6" w:rsidRPr="00EF6396" w:rsidRDefault="00A372B6" w:rsidP="00A372B6">
      <w:pPr>
        <w:spacing w:after="0" w:line="240" w:lineRule="auto"/>
        <w:jc w:val="center"/>
        <w:rPr>
          <w:rFonts w:ascii="MS Reference Sans Serif" w:eastAsia="Times New Roman" w:hAnsi="MS Reference Sans Serif"/>
          <w:b/>
          <w:color w:val="404040"/>
          <w:sz w:val="24"/>
        </w:rPr>
      </w:pPr>
    </w:p>
    <w:p w:rsidR="003139D0" w:rsidRPr="003139D0" w:rsidRDefault="003139D0" w:rsidP="003139D0">
      <w:pPr>
        <w:spacing w:after="0" w:line="240" w:lineRule="auto"/>
        <w:jc w:val="both"/>
        <w:outlineLvl w:val="0"/>
        <w:rPr>
          <w:rFonts w:ascii="MS Reference Sans Serif" w:eastAsia="Times New Roman" w:hAnsi="MS Reference Sans Serif"/>
          <w:color w:val="404040"/>
          <w:sz w:val="24"/>
        </w:rPr>
      </w:pPr>
      <w:r w:rsidRPr="003139D0">
        <w:rPr>
          <w:rFonts w:ascii="MS Reference Sans Serif" w:eastAsia="Times New Roman" w:hAnsi="MS Reference Sans Serif"/>
          <w:color w:val="404040"/>
          <w:sz w:val="24"/>
        </w:rPr>
        <w:t>Más de mil personas llegaron ayer en horas de la noche hasta  el Puente El Humilladero para observar las luces multicolores del Castillo, como evento final de la celebración de los 477 años de la Muy Noble y Muy Hidalga Ciudad de Popayán, como obsequio de la empresa Energética de Occidente-CEO.</w:t>
      </w:r>
    </w:p>
    <w:p w:rsidR="003139D0" w:rsidRPr="003139D0" w:rsidRDefault="003139D0" w:rsidP="003139D0">
      <w:pPr>
        <w:spacing w:after="0" w:line="240" w:lineRule="auto"/>
        <w:jc w:val="both"/>
        <w:outlineLvl w:val="0"/>
        <w:rPr>
          <w:rFonts w:ascii="MS Reference Sans Serif" w:eastAsia="Times New Roman" w:hAnsi="MS Reference Sans Serif"/>
          <w:color w:val="404040"/>
          <w:sz w:val="24"/>
        </w:rPr>
      </w:pPr>
      <w:r w:rsidRPr="003139D0">
        <w:rPr>
          <w:rFonts w:ascii="MS Reference Sans Serif" w:eastAsia="Times New Roman" w:hAnsi="MS Reference Sans Serif"/>
          <w:color w:val="404040"/>
          <w:sz w:val="24"/>
        </w:rPr>
        <w:t>También muchos habitantes de barrios cercanos al tradicional cerro El Morro de Belalcazar  observaron la quema del castillo, igual desde  lo alto de la Loma de la Virgen.</w:t>
      </w: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E07927" w:rsidRDefault="00E07927" w:rsidP="00E07927">
      <w:pPr>
        <w:spacing w:after="0" w:line="240" w:lineRule="auto"/>
        <w:jc w:val="center"/>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drawing>
          <wp:inline distT="0" distB="0" distL="0" distR="0" wp14:anchorId="450491EB" wp14:editId="5B5EC5C7">
            <wp:extent cx="2735514" cy="1826159"/>
            <wp:effectExtent l="0" t="0" r="8255" b="3175"/>
            <wp:docPr id="21" name="Imagen 21" descr="C:\Users\alexandra.dominguez.ALCPOPAYAN\Desktop\b13\IMG_788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ominguez.ALCPOPAYAN\Desktop\b13\IMG_7883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79" cy="1826202"/>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14:anchorId="10F4152E" wp14:editId="7EDD2E18">
            <wp:extent cx="2726085" cy="1819863"/>
            <wp:effectExtent l="0" t="0" r="0" b="9525"/>
            <wp:docPr id="24" name="Imagen 24" descr="C:\Users\alexandra.dominguez.ALCPOPAYAN\Desktop\b13\IMG_800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ra.dominguez.ALCPOPAYAN\Desktop\b13\IMG_8005 -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4401" cy="1832091"/>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14:anchorId="7A783B89" wp14:editId="7190F03A">
            <wp:extent cx="4836269" cy="3228568"/>
            <wp:effectExtent l="0" t="0" r="2540" b="0"/>
            <wp:docPr id="22" name="Imagen 22" descr="C:\Users\alexandra.dominguez.ALCPOPAYAN\Desktop\b13\IMG_79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a.dominguez.ALCPOPAYAN\Desktop\b13\IMG_7911 - Copy.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1998" cy="3225717"/>
                    </a:xfrm>
                    <a:prstGeom prst="rect">
                      <a:avLst/>
                    </a:prstGeom>
                    <a:noFill/>
                    <a:ln>
                      <a:noFill/>
                    </a:ln>
                  </pic:spPr>
                </pic:pic>
              </a:graphicData>
            </a:graphic>
          </wp:inline>
        </w:drawing>
      </w:r>
    </w:p>
    <w:p w:rsidR="00A97463" w:rsidRDefault="00E07927" w:rsidP="00E07927">
      <w:pPr>
        <w:spacing w:after="0" w:line="240" w:lineRule="auto"/>
        <w:jc w:val="center"/>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lastRenderedPageBreak/>
        <w:drawing>
          <wp:inline distT="0" distB="0" distL="0" distR="0" wp14:anchorId="4874E3A2" wp14:editId="474D86D5">
            <wp:extent cx="5424496" cy="3621255"/>
            <wp:effectExtent l="0" t="0" r="5080" b="0"/>
            <wp:docPr id="20" name="Imagen 20" descr="C:\Users\alexandra.dominguez.ALCPOPAYAN\Desktop\b13\IMG_808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a.dominguez.ALCPOPAYAN\Desktop\b13\IMG_8087 -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274" cy="3630453"/>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extent cx="2695904" cy="1799715"/>
            <wp:effectExtent l="0" t="0" r="9525" b="0"/>
            <wp:docPr id="25" name="Imagen 25" descr="C:\Users\alexandra.dominguez.ALCPOPAYAN\Desktop\b13\IMG_804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ra.dominguez.ALCPOPAYAN\Desktop\b13\IMG_8044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160" cy="1823919"/>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extent cx="2703589" cy="1804848"/>
            <wp:effectExtent l="0" t="0" r="1905" b="5080"/>
            <wp:docPr id="26" name="Imagen 26" descr="C:\Users\alexandra.dominguez.ALCPOPAYAN\Desktop\b13\IMG_80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a.dominguez.ALCPOPAYAN\Desktop\b13\IMG_8051 -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971" cy="1813782"/>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lastRenderedPageBreak/>
        <w:drawing>
          <wp:inline distT="0" distB="0" distL="0" distR="0" wp14:anchorId="4B2E41B2" wp14:editId="489B2EE4">
            <wp:extent cx="2408846" cy="1608083"/>
            <wp:effectExtent l="0" t="0" r="0" b="0"/>
            <wp:docPr id="28" name="Imagen 28" descr="C:\Users\alexandra.dominguez.ALCPOPAYAN\Desktop\b13\IMG_80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a.dominguez.ALCPOPAYAN\Desktop\b13\IMG_8074 -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4808" cy="1612063"/>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14:anchorId="0462C9E2" wp14:editId="5CE7898A">
            <wp:extent cx="2408390" cy="1607780"/>
            <wp:effectExtent l="0" t="0" r="0" b="0"/>
            <wp:docPr id="29" name="Imagen 29" descr="C:\Users\alexandra.dominguez.ALCPOPAYAN\Desktop\b13\IMG_807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ra.dominguez.ALCPOPAYAN\Desktop\b13\IMG_8077 -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2160" cy="1630324"/>
                    </a:xfrm>
                    <a:prstGeom prst="rect">
                      <a:avLst/>
                    </a:prstGeom>
                    <a:noFill/>
                    <a:ln>
                      <a:noFill/>
                    </a:ln>
                  </pic:spPr>
                </pic:pic>
              </a:graphicData>
            </a:graphic>
          </wp:inline>
        </w:drawing>
      </w:r>
      <w:r>
        <w:rPr>
          <w:rFonts w:ascii="MS Reference Sans Serif" w:eastAsia="Times New Roman" w:hAnsi="MS Reference Sans Serif"/>
          <w:color w:val="404040"/>
          <w:sz w:val="24"/>
          <w:lang w:eastAsia="es-CO"/>
        </w:rPr>
        <w:drawing>
          <wp:inline distT="0" distB="0" distL="0" distR="0" wp14:anchorId="66CE7EB1" wp14:editId="1ADF3D38">
            <wp:extent cx="4808482" cy="3210020"/>
            <wp:effectExtent l="0" t="0" r="0" b="0"/>
            <wp:docPr id="27" name="Imagen 27" descr="C:\Users\alexandra.dominguez.ALCPOPAYAN\Desktop\b13\IMG_805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ra.dominguez.ALCPOPAYAN\Desktop\b13\IMG_8055 -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1874" cy="3218960"/>
                    </a:xfrm>
                    <a:prstGeom prst="rect">
                      <a:avLst/>
                    </a:prstGeom>
                    <a:noFill/>
                    <a:ln>
                      <a:noFill/>
                    </a:ln>
                  </pic:spPr>
                </pic:pic>
              </a:graphicData>
            </a:graphic>
          </wp:inline>
        </w:drawing>
      </w: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97463">
      <w:pPr>
        <w:spacing w:after="0" w:line="240" w:lineRule="auto"/>
        <w:jc w:val="center"/>
        <w:outlineLvl w:val="0"/>
        <w:rPr>
          <w:rFonts w:ascii="MS Reference Sans Serif" w:hAnsi="MS Reference Sans Serif"/>
          <w:b/>
          <w:color w:val="262626" w:themeColor="text1" w:themeTint="D9"/>
          <w:sz w:val="30"/>
          <w:szCs w:val="30"/>
        </w:rPr>
      </w:pPr>
      <w:r w:rsidRPr="00A97463">
        <w:rPr>
          <w:rFonts w:ascii="MS Reference Sans Serif" w:hAnsi="MS Reference Sans Serif"/>
          <w:b/>
          <w:color w:val="262626" w:themeColor="text1" w:themeTint="D9"/>
          <w:sz w:val="30"/>
          <w:szCs w:val="30"/>
        </w:rPr>
        <w:t>"Pico y Placa"</w:t>
      </w:r>
    </w:p>
    <w:p w:rsidR="00A97463" w:rsidRDefault="00A97463" w:rsidP="00A97463">
      <w:pPr>
        <w:spacing w:after="0" w:line="240" w:lineRule="auto"/>
        <w:jc w:val="center"/>
        <w:outlineLvl w:val="0"/>
        <w:rPr>
          <w:rFonts w:ascii="MS Reference Sans Serif" w:hAnsi="MS Reference Sans Serif"/>
          <w:b/>
          <w:color w:val="262626" w:themeColor="text1" w:themeTint="D9"/>
          <w:sz w:val="30"/>
          <w:szCs w:val="30"/>
        </w:rPr>
      </w:pPr>
    </w:p>
    <w:p w:rsidR="00A97463" w:rsidRPr="00A97463" w:rsidRDefault="00A97463" w:rsidP="00A97463">
      <w:pPr>
        <w:spacing w:after="0" w:line="240" w:lineRule="auto"/>
        <w:jc w:val="both"/>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3360" behindDoc="0" locked="0" layoutInCell="1" allowOverlap="1" wp14:anchorId="1DAE7630" wp14:editId="48F8BF77">
            <wp:simplePos x="0" y="0"/>
            <wp:positionH relativeFrom="column">
              <wp:posOffset>1371600</wp:posOffset>
            </wp:positionH>
            <wp:positionV relativeFrom="paragraph">
              <wp:posOffset>718820</wp:posOffset>
            </wp:positionV>
            <wp:extent cx="3072765" cy="2045335"/>
            <wp:effectExtent l="0" t="0" r="0" b="0"/>
            <wp:wrapTopAndBottom/>
            <wp:docPr id="12" name="Imagen 12" descr="C:\Users\alexandra.dominguez.ALCPOPAYAN\Desktop\pico y placa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pico y placa 2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276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463">
        <w:rPr>
          <w:rFonts w:ascii="MS Reference Sans Serif" w:eastAsia="Times New Roman" w:hAnsi="MS Reference Sans Serif"/>
          <w:color w:val="404040"/>
          <w:sz w:val="24"/>
        </w:rPr>
        <w:t>La Secretaría de Tránsito y Transporte de Popayán informa sobre el "Pico y Placa" que empezará a regir en nuestra capital a partir de este martes 14 de enero de 2014</w:t>
      </w:r>
    </w:p>
    <w:sectPr w:rsidR="00A97463" w:rsidRPr="00A97463" w:rsidSect="0093064D">
      <w:headerReference w:type="default" r:id="rId21"/>
      <w:footerReference w:type="defaul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42D" w:rsidRDefault="000A242D" w:rsidP="0093064D">
      <w:pPr>
        <w:spacing w:after="0" w:line="240" w:lineRule="auto"/>
      </w:pPr>
      <w:r>
        <w:separator/>
      </w:r>
    </w:p>
  </w:endnote>
  <w:endnote w:type="continuationSeparator" w:id="0">
    <w:p w:rsidR="000A242D" w:rsidRDefault="000A242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170BBCF9" wp14:editId="385D6C5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07927" w:rsidRPr="00E07927">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E07927" w:rsidRPr="00E07927">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42D" w:rsidRDefault="000A242D" w:rsidP="0093064D">
      <w:pPr>
        <w:spacing w:after="0" w:line="240" w:lineRule="auto"/>
      </w:pPr>
      <w:r>
        <w:separator/>
      </w:r>
    </w:p>
  </w:footnote>
  <w:footnote w:type="continuationSeparator" w:id="0">
    <w:p w:rsidR="000A242D" w:rsidRDefault="000A242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7A5AFF0A" wp14:editId="0FF72323">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A242D"/>
    <w:rsid w:val="000E43F9"/>
    <w:rsid w:val="00171F53"/>
    <w:rsid w:val="001809B6"/>
    <w:rsid w:val="00181336"/>
    <w:rsid w:val="00187EDC"/>
    <w:rsid w:val="001A568F"/>
    <w:rsid w:val="001A6005"/>
    <w:rsid w:val="001F535D"/>
    <w:rsid w:val="002075E8"/>
    <w:rsid w:val="00244F7E"/>
    <w:rsid w:val="00266D61"/>
    <w:rsid w:val="00296718"/>
    <w:rsid w:val="00297A2E"/>
    <w:rsid w:val="002A7818"/>
    <w:rsid w:val="002C1788"/>
    <w:rsid w:val="002C36B6"/>
    <w:rsid w:val="002E075D"/>
    <w:rsid w:val="002F2A6C"/>
    <w:rsid w:val="003139D0"/>
    <w:rsid w:val="003A4AC0"/>
    <w:rsid w:val="003E0967"/>
    <w:rsid w:val="00422031"/>
    <w:rsid w:val="00471BC2"/>
    <w:rsid w:val="00481F4B"/>
    <w:rsid w:val="004939DE"/>
    <w:rsid w:val="00551802"/>
    <w:rsid w:val="005518A8"/>
    <w:rsid w:val="005B360B"/>
    <w:rsid w:val="005D5C19"/>
    <w:rsid w:val="006316E2"/>
    <w:rsid w:val="006A0F65"/>
    <w:rsid w:val="006A5138"/>
    <w:rsid w:val="006D1E5C"/>
    <w:rsid w:val="006F5890"/>
    <w:rsid w:val="00705B0B"/>
    <w:rsid w:val="0072276D"/>
    <w:rsid w:val="00775824"/>
    <w:rsid w:val="00785A02"/>
    <w:rsid w:val="007B0E63"/>
    <w:rsid w:val="007C6411"/>
    <w:rsid w:val="007D4CAA"/>
    <w:rsid w:val="00842917"/>
    <w:rsid w:val="008813A3"/>
    <w:rsid w:val="00884FF0"/>
    <w:rsid w:val="008B314B"/>
    <w:rsid w:val="00902AA5"/>
    <w:rsid w:val="0093064D"/>
    <w:rsid w:val="00940D14"/>
    <w:rsid w:val="009711C7"/>
    <w:rsid w:val="009A6899"/>
    <w:rsid w:val="009B30AD"/>
    <w:rsid w:val="009C3215"/>
    <w:rsid w:val="009F47B1"/>
    <w:rsid w:val="00A01568"/>
    <w:rsid w:val="00A06BFE"/>
    <w:rsid w:val="00A13775"/>
    <w:rsid w:val="00A33AD4"/>
    <w:rsid w:val="00A3647C"/>
    <w:rsid w:val="00A372B6"/>
    <w:rsid w:val="00A97463"/>
    <w:rsid w:val="00B02C43"/>
    <w:rsid w:val="00B32B4C"/>
    <w:rsid w:val="00B33F22"/>
    <w:rsid w:val="00B67108"/>
    <w:rsid w:val="00C24CC2"/>
    <w:rsid w:val="00C31255"/>
    <w:rsid w:val="00C83EEC"/>
    <w:rsid w:val="00C90A25"/>
    <w:rsid w:val="00C94180"/>
    <w:rsid w:val="00C970A2"/>
    <w:rsid w:val="00CE11E7"/>
    <w:rsid w:val="00D3635C"/>
    <w:rsid w:val="00D8147A"/>
    <w:rsid w:val="00DC1759"/>
    <w:rsid w:val="00DD5885"/>
    <w:rsid w:val="00E07927"/>
    <w:rsid w:val="00E10D85"/>
    <w:rsid w:val="00E25E71"/>
    <w:rsid w:val="00E41314"/>
    <w:rsid w:val="00E43860"/>
    <w:rsid w:val="00E4689D"/>
    <w:rsid w:val="00E53CC1"/>
    <w:rsid w:val="00EA2DAC"/>
    <w:rsid w:val="00EF6396"/>
    <w:rsid w:val="00F15903"/>
    <w:rsid w:val="00F15B4F"/>
    <w:rsid w:val="00F317A8"/>
    <w:rsid w:val="00F55297"/>
    <w:rsid w:val="00F74F7D"/>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EDCC-FD02-456D-A05E-714F19E4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116</Words>
  <Characters>638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dcterms:created xsi:type="dcterms:W3CDTF">2014-01-14T17:38:00Z</dcterms:created>
  <dcterms:modified xsi:type="dcterms:W3CDTF">2014-01-14T17:59:00Z</dcterms:modified>
</cp:coreProperties>
</file>