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A" w:rsidRPr="009149BC" w:rsidRDefault="00DA4382" w:rsidP="009149BC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462F65">
        <w:rPr>
          <w:rFonts w:cstheme="minorHAnsi"/>
          <w:b/>
          <w:color w:val="808080" w:themeColor="background1" w:themeShade="80"/>
          <w:sz w:val="24"/>
        </w:rPr>
        <w:t xml:space="preserve">    Boletín No 014</w:t>
      </w:r>
      <w:r w:rsidR="001708BA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462F65">
        <w:rPr>
          <w:rFonts w:cstheme="minorHAnsi"/>
          <w:b/>
          <w:color w:val="808080" w:themeColor="background1" w:themeShade="80"/>
          <w:sz w:val="24"/>
        </w:rPr>
        <w:t>miércoles 21</w:t>
      </w:r>
      <w:r w:rsidR="009D0B2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enero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462F65" w:rsidRDefault="00B902F6" w:rsidP="00010D1E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Alcalde rechaza explosión de petardo al oriente de la ciudad</w:t>
      </w:r>
    </w:p>
    <w:p w:rsidR="00955369" w:rsidRDefault="00955369" w:rsidP="00B902F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F6DF15A" wp14:editId="67D0EE06">
            <wp:simplePos x="0" y="0"/>
            <wp:positionH relativeFrom="column">
              <wp:posOffset>-5715</wp:posOffset>
            </wp:positionH>
            <wp:positionV relativeFrom="paragraph">
              <wp:posOffset>738505</wp:posOffset>
            </wp:positionV>
            <wp:extent cx="3434715" cy="2409825"/>
            <wp:effectExtent l="0" t="0" r="0" b="9525"/>
            <wp:wrapSquare wrapText="bothSides"/>
            <wp:docPr id="6" name="Imagen 6" descr="C:\Users\luis.bravo\Desktop\IMG_1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G_15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F6">
        <w:rPr>
          <w:rFonts w:ascii="MS Reference Sans Serif" w:hAnsi="MS Reference Sans Serif" w:cstheme="minorHAnsi"/>
        </w:rPr>
        <w:t>El Alcalde Francisco Fuentes Meneses lamentó y rechazó</w:t>
      </w:r>
      <w:r w:rsidR="007E2908">
        <w:rPr>
          <w:rFonts w:ascii="MS Reference Sans Serif" w:hAnsi="MS Reference Sans Serif" w:cstheme="minorHAnsi"/>
        </w:rPr>
        <w:t xml:space="preserve"> la explosión  de un petardo de regular poder que se presentó en las primeras horas de la mañana de hoy a</w:t>
      </w:r>
      <w:r w:rsidR="009F6A16">
        <w:rPr>
          <w:rFonts w:ascii="MS Reference Sans Serif" w:hAnsi="MS Reference Sans Serif" w:cstheme="minorHAnsi"/>
        </w:rPr>
        <w:t>l oriente de la capital caucana</w:t>
      </w:r>
      <w:r w:rsidR="007E2908">
        <w:rPr>
          <w:rFonts w:ascii="MS Reference Sans Serif" w:hAnsi="MS Reference Sans Serif" w:cstheme="minorHAnsi"/>
        </w:rPr>
        <w:t xml:space="preserve"> que dejó varias residencias con daños en  los vidrios de ventanales.</w:t>
      </w:r>
    </w:p>
    <w:p w:rsidR="007E2908" w:rsidRDefault="007E2908" w:rsidP="00B902F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Dijo que le </w:t>
      </w:r>
      <w:r w:rsidR="009F6A16">
        <w:rPr>
          <w:rFonts w:ascii="MS Reference Sans Serif" w:hAnsi="MS Reference Sans Serif" w:cstheme="minorHAnsi"/>
        </w:rPr>
        <w:t>ha recomendado al Comandante de la</w:t>
      </w:r>
      <w:r>
        <w:rPr>
          <w:rFonts w:ascii="MS Reference Sans Serif" w:hAnsi="MS Reference Sans Serif" w:cstheme="minorHAnsi"/>
        </w:rPr>
        <w:t xml:space="preserve"> Policía Metropolitana, coronel, Pedro </w:t>
      </w:r>
      <w:proofErr w:type="spellStart"/>
      <w:r>
        <w:rPr>
          <w:rFonts w:ascii="MS Reference Sans Serif" w:hAnsi="MS Reference Sans Serif" w:cstheme="minorHAnsi"/>
        </w:rPr>
        <w:t>Rodelo</w:t>
      </w:r>
      <w:proofErr w:type="spellEnd"/>
      <w:r>
        <w:rPr>
          <w:rFonts w:ascii="MS Reference Sans Serif" w:hAnsi="MS Reference Sans Serif" w:cstheme="minorHAnsi"/>
        </w:rPr>
        <w:t xml:space="preserve"> y a los organismos de inteligencia, de mantenerlo informad</w:t>
      </w:r>
      <w:r w:rsidR="008B1031">
        <w:rPr>
          <w:rFonts w:ascii="MS Reference Sans Serif" w:hAnsi="MS Reference Sans Serif" w:cstheme="minorHAnsi"/>
        </w:rPr>
        <w:t xml:space="preserve">o </w:t>
      </w:r>
      <w:r w:rsidR="009F6A16">
        <w:rPr>
          <w:rFonts w:ascii="MS Reference Sans Serif" w:hAnsi="MS Reference Sans Serif" w:cstheme="minorHAnsi"/>
        </w:rPr>
        <w:t>sobre</w:t>
      </w:r>
      <w:r w:rsidR="008B1031">
        <w:rPr>
          <w:rFonts w:ascii="MS Reference Sans Serif" w:hAnsi="MS Reference Sans Serif" w:cstheme="minorHAnsi"/>
        </w:rPr>
        <w:t xml:space="preserve"> las causas </w:t>
      </w:r>
      <w:r w:rsidR="009F6A16">
        <w:rPr>
          <w:rFonts w:ascii="MS Reference Sans Serif" w:hAnsi="MS Reference Sans Serif" w:cstheme="minorHAnsi"/>
        </w:rPr>
        <w:t xml:space="preserve"> y el desarrollo </w:t>
      </w:r>
      <w:r w:rsidR="008B1031">
        <w:rPr>
          <w:rFonts w:ascii="MS Reference Sans Serif" w:hAnsi="MS Reference Sans Serif" w:cstheme="minorHAnsi"/>
        </w:rPr>
        <w:t>de las investigaciones que se adelanten</w:t>
      </w:r>
      <w:r>
        <w:rPr>
          <w:rFonts w:ascii="MS Reference Sans Serif" w:hAnsi="MS Reference Sans Serif" w:cstheme="minorHAnsi"/>
        </w:rPr>
        <w:t>, como del censo de las familias afectadas.</w:t>
      </w:r>
    </w:p>
    <w:p w:rsidR="007E2908" w:rsidRDefault="007E2908" w:rsidP="00B902F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“El desarrollo de las conversaciones en la Habana nos  viene generando tranquilidad, pero cuando se despierta uno con estos sucesos d</w:t>
      </w:r>
      <w:r w:rsidR="009F6A16">
        <w:rPr>
          <w:rFonts w:ascii="MS Reference Sans Serif" w:hAnsi="MS Reference Sans Serif" w:cstheme="minorHAnsi"/>
        </w:rPr>
        <w:t xml:space="preserve">e verdad que preocupa </w:t>
      </w:r>
      <w:r>
        <w:rPr>
          <w:rFonts w:ascii="MS Reference Sans Serif" w:hAnsi="MS Reference Sans Serif" w:cstheme="minorHAnsi"/>
        </w:rPr>
        <w:t xml:space="preserve"> y por eso debemos prender todas las alarmas, especialmente la comunidad estar atent</w:t>
      </w:r>
      <w:r w:rsidR="008B1031">
        <w:rPr>
          <w:rFonts w:ascii="MS Reference Sans Serif" w:hAnsi="MS Reference Sans Serif" w:cstheme="minorHAnsi"/>
        </w:rPr>
        <w:t>a a cualquier sospecha que se presente de</w:t>
      </w:r>
      <w:r>
        <w:rPr>
          <w:rFonts w:ascii="MS Reference Sans Serif" w:hAnsi="MS Reference Sans Serif" w:cstheme="minorHAnsi"/>
        </w:rPr>
        <w:t xml:space="preserve"> personas extrañas en sus barrios” concluyó el Alcalde Francisco Fuentes Meneses.</w:t>
      </w:r>
    </w:p>
    <w:p w:rsidR="008B1031" w:rsidRDefault="008B1031" w:rsidP="002A695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C2D72" w:rsidRDefault="007C2D72" w:rsidP="002A695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C2D72" w:rsidRDefault="007C2D72" w:rsidP="002A695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C2D72" w:rsidRDefault="007C2D72" w:rsidP="002A695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C2D72" w:rsidRDefault="007C2D72" w:rsidP="002A695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E2908" w:rsidRPr="002A6950" w:rsidRDefault="002A6950" w:rsidP="002A6950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2A6950">
        <w:rPr>
          <w:rFonts w:ascii="MS Reference Sans Serif" w:hAnsi="MS Reference Sans Serif" w:cstheme="minorHAnsi"/>
          <w:b/>
          <w:sz w:val="28"/>
          <w:szCs w:val="28"/>
        </w:rPr>
        <w:lastRenderedPageBreak/>
        <w:t>Alcalde s</w:t>
      </w:r>
      <w:r>
        <w:rPr>
          <w:rFonts w:ascii="MS Reference Sans Serif" w:hAnsi="MS Reference Sans Serif" w:cstheme="minorHAnsi"/>
          <w:b/>
          <w:sz w:val="28"/>
          <w:szCs w:val="28"/>
        </w:rPr>
        <w:t>e</w:t>
      </w:r>
      <w:r w:rsidRPr="002A6950">
        <w:rPr>
          <w:rFonts w:ascii="MS Reference Sans Serif" w:hAnsi="MS Reference Sans Serif" w:cstheme="minorHAnsi"/>
          <w:b/>
          <w:sz w:val="28"/>
          <w:szCs w:val="28"/>
        </w:rPr>
        <w:t xml:space="preserve"> reunió con la OIM y Director Territorial de Víctimas</w:t>
      </w:r>
    </w:p>
    <w:p w:rsidR="00955369" w:rsidRDefault="00563E56" w:rsidP="00B902F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0FC2651" wp14:editId="0456B3D2">
            <wp:simplePos x="0" y="0"/>
            <wp:positionH relativeFrom="column">
              <wp:posOffset>-5715</wp:posOffset>
            </wp:positionH>
            <wp:positionV relativeFrom="paragraph">
              <wp:posOffset>1435735</wp:posOffset>
            </wp:positionV>
            <wp:extent cx="4345305" cy="2971165"/>
            <wp:effectExtent l="0" t="0" r="0" b="635"/>
            <wp:wrapSquare wrapText="bothSides"/>
            <wp:docPr id="8" name="Imagen 8" descr="C:\Users\luis.bravo\Desktop\VICTIMAS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VICTIMAS\IMG_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950">
        <w:rPr>
          <w:rFonts w:ascii="MS Reference Sans Serif" w:hAnsi="MS Reference Sans Serif" w:cstheme="minorHAnsi"/>
        </w:rPr>
        <w:t>El mandatario de los payaneses, Francisco Fuentes Meneses se reunió esta mañana con Jorge Vásquez, Director Territorial para la Unidad de Atención y Reparación Integral a las Víctimas en el departamento del Cauca, la Directora regional</w:t>
      </w:r>
      <w:r w:rsidR="009F6A16">
        <w:rPr>
          <w:rFonts w:ascii="MS Reference Sans Serif" w:hAnsi="MS Reference Sans Serif" w:cstheme="minorHAnsi"/>
        </w:rPr>
        <w:t xml:space="preserve"> de la</w:t>
      </w:r>
      <w:r w:rsidR="002A6950">
        <w:rPr>
          <w:rFonts w:ascii="MS Reference Sans Serif" w:hAnsi="MS Reference Sans Serif" w:cstheme="minorHAnsi"/>
        </w:rPr>
        <w:t xml:space="preserve"> </w:t>
      </w:r>
      <w:r w:rsidR="007B2105" w:rsidRPr="007B2105">
        <w:rPr>
          <w:rFonts w:ascii="MS Reference Sans Serif" w:hAnsi="MS Reference Sans Serif" w:cstheme="minorHAnsi"/>
        </w:rPr>
        <w:t>Organización Interna</w:t>
      </w:r>
      <w:r w:rsidR="00BD37E8">
        <w:rPr>
          <w:rFonts w:ascii="MS Reference Sans Serif" w:hAnsi="MS Reference Sans Serif" w:cstheme="minorHAnsi"/>
        </w:rPr>
        <w:t>cional para las Migraciones OIM, el director de la Unidad de Atención al Desplazado-UAO en Popayán  y el secretario de Gobierno Municipal, Nino Andrés Erazo García.</w:t>
      </w:r>
    </w:p>
    <w:p w:rsidR="008B48F7" w:rsidRPr="00B902F6" w:rsidRDefault="00BD37E8" w:rsidP="00B902F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Durante el encuentro en la sala de Juntas del Despacho del Alcalde, Fuentes Meneses, </w:t>
      </w:r>
      <w:r w:rsidR="00574413">
        <w:rPr>
          <w:rFonts w:ascii="MS Reference Sans Serif" w:hAnsi="MS Reference Sans Serif" w:cstheme="minorHAnsi"/>
        </w:rPr>
        <w:t xml:space="preserve"> trabajó en una agenda que busque</w:t>
      </w:r>
      <w:r w:rsidR="008B48F7">
        <w:rPr>
          <w:rFonts w:ascii="MS Reference Sans Serif" w:hAnsi="MS Reference Sans Serif" w:cstheme="minorHAnsi"/>
        </w:rPr>
        <w:t xml:space="preserve"> articular accio</w:t>
      </w:r>
      <w:r w:rsidR="009F6A16">
        <w:rPr>
          <w:rFonts w:ascii="MS Reference Sans Serif" w:hAnsi="MS Reference Sans Serif" w:cstheme="minorHAnsi"/>
        </w:rPr>
        <w:t>nes para el año 2015,  que lleve</w:t>
      </w:r>
      <w:r w:rsidR="008B48F7">
        <w:rPr>
          <w:rFonts w:ascii="MS Reference Sans Serif" w:hAnsi="MS Reference Sans Serif" w:cstheme="minorHAnsi"/>
        </w:rPr>
        <w:t xml:space="preserve"> a ejecutar proyectos para las personas desplazadas por diferentes roles de violencia en el país y que llegan a la capital caucana.</w:t>
      </w:r>
      <w:r w:rsidR="009F6A16">
        <w:rPr>
          <w:rFonts w:ascii="MS Reference Sans Serif" w:hAnsi="MS Reference Sans Serif" w:cstheme="minorHAnsi"/>
        </w:rPr>
        <w:t xml:space="preserve"> </w:t>
      </w:r>
      <w:r w:rsidR="008B48F7">
        <w:rPr>
          <w:rFonts w:ascii="MS Reference Sans Serif" w:hAnsi="MS Reference Sans Serif" w:cstheme="minorHAnsi"/>
        </w:rPr>
        <w:t>El alcalde aseguró que en el Municipio de Popayán hay  a la f</w:t>
      </w:r>
      <w:r w:rsidR="009F6A16">
        <w:rPr>
          <w:rFonts w:ascii="MS Reference Sans Serif" w:hAnsi="MS Reference Sans Serif" w:cstheme="minorHAnsi"/>
        </w:rPr>
        <w:t>echa 146 mil víctimas declaradas.</w:t>
      </w:r>
    </w:p>
    <w:p w:rsidR="00D0132F" w:rsidRDefault="00D0132F" w:rsidP="008B48F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563E56" w:rsidRDefault="00563E56" w:rsidP="008B48F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C2D72" w:rsidRDefault="007C2D72" w:rsidP="008B48F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C2D72" w:rsidRDefault="007C2D72" w:rsidP="008B48F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563E56" w:rsidRDefault="00563E56" w:rsidP="008B48F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563E56" w:rsidRDefault="00563E56" w:rsidP="008B48F7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7C2D72" w:rsidRDefault="008B48F7" w:rsidP="007C2D72">
      <w:pPr>
        <w:spacing w:after="0" w:line="240" w:lineRule="auto"/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lastRenderedPageBreak/>
        <w:t xml:space="preserve">Avanzan a buen ritmo obras de </w:t>
      </w:r>
    </w:p>
    <w:p w:rsidR="00B902F6" w:rsidRDefault="008B48F7" w:rsidP="007C2D72">
      <w:pPr>
        <w:spacing w:after="0" w:line="240" w:lineRule="auto"/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Movilidad Futura en el sector Histórico</w:t>
      </w:r>
    </w:p>
    <w:p w:rsidR="007C2D72" w:rsidRDefault="007C2D72" w:rsidP="007C2D72">
      <w:pPr>
        <w:spacing w:after="0" w:line="240" w:lineRule="auto"/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p w:rsidR="00C41CF0" w:rsidRDefault="008B48F7" w:rsidP="008B48F7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Despu</w:t>
      </w:r>
      <w:r w:rsidR="00D0132F">
        <w:rPr>
          <w:rFonts w:ascii="MS Reference Sans Serif" w:hAnsi="MS Reference Sans Serif" w:cstheme="minorHAnsi"/>
        </w:rPr>
        <w:t>és de  una</w:t>
      </w:r>
      <w:r>
        <w:rPr>
          <w:rFonts w:ascii="MS Reference Sans Serif" w:hAnsi="MS Reference Sans Serif" w:cstheme="minorHAnsi"/>
        </w:rPr>
        <w:t xml:space="preserve"> reunión </w:t>
      </w:r>
      <w:r w:rsidR="00D0132F">
        <w:rPr>
          <w:rFonts w:ascii="MS Reference Sans Serif" w:hAnsi="MS Reference Sans Serif" w:cstheme="minorHAnsi"/>
        </w:rPr>
        <w:t xml:space="preserve">  del</w:t>
      </w:r>
      <w:r>
        <w:rPr>
          <w:rFonts w:ascii="MS Reference Sans Serif" w:hAnsi="MS Reference Sans Serif" w:cstheme="minorHAnsi"/>
        </w:rPr>
        <w:t xml:space="preserve"> Alcalde Francisco Fuentes Meneses</w:t>
      </w:r>
      <w:r w:rsidR="00D0132F">
        <w:rPr>
          <w:rFonts w:ascii="MS Reference Sans Serif" w:hAnsi="MS Reference Sans Serif" w:cstheme="minorHAnsi"/>
        </w:rPr>
        <w:t xml:space="preserve">  con ingenieros contratistas, interventores, gerente del Plan de Movilidad, Secretario de Infraestructura y comerciantes de la calle 4ª entre carreras 9ª y 16 y de otras áreas del sector histórico, el lunes anterior, se intensificaron las obras del Plan Estratégico Vial en distintos sitios.</w:t>
      </w:r>
    </w:p>
    <w:p w:rsidR="00D0132F" w:rsidRDefault="007C2D72" w:rsidP="008B48F7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56B09A6" wp14:editId="565E2342">
            <wp:simplePos x="0" y="0"/>
            <wp:positionH relativeFrom="column">
              <wp:posOffset>9525</wp:posOffset>
            </wp:positionH>
            <wp:positionV relativeFrom="paragraph">
              <wp:posOffset>883920</wp:posOffset>
            </wp:positionV>
            <wp:extent cx="3792220" cy="2640965"/>
            <wp:effectExtent l="0" t="0" r="0" b="6985"/>
            <wp:wrapSquare wrapText="bothSides"/>
            <wp:docPr id="12" name="Imagen 12" descr="C:\Users\luis.bravo\Desktop\OBRAS REPARCHEO-MOVILIDAD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.bravo\Desktop\OBRAS REPARCHEO-MOVILIDAD\IMG_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32F">
        <w:rPr>
          <w:rFonts w:ascii="MS Reference Sans Serif" w:hAnsi="MS Reference Sans Serif" w:cstheme="minorHAnsi"/>
        </w:rPr>
        <w:t>Obreros trabajan arduamente a la altura de la calle 8ª entre carreras 8 y 9, en la calle 4ª entre carreras 9 y 11 y  en la calle 8ª con carrera 8ª donde se realiza el empalme de la vía.</w:t>
      </w:r>
    </w:p>
    <w:p w:rsidR="00D0132F" w:rsidRDefault="00D0132F" w:rsidP="008B48F7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También contratistas de la Secretaría de Infraestructura adelantan obras de </w:t>
      </w:r>
      <w:proofErr w:type="spellStart"/>
      <w:r>
        <w:rPr>
          <w:rFonts w:ascii="MS Reference Sans Serif" w:hAnsi="MS Reference Sans Serif" w:cstheme="minorHAnsi"/>
        </w:rPr>
        <w:t>reparcheo</w:t>
      </w:r>
      <w:proofErr w:type="spellEnd"/>
      <w:r>
        <w:rPr>
          <w:rFonts w:ascii="MS Reference Sans Serif" w:hAnsi="MS Reference Sans Serif" w:cstheme="minorHAnsi"/>
        </w:rPr>
        <w:t xml:space="preserve"> en la carrera 8ª entre calles 8ª y 9ª, donde se espera colaboración tanto de la comunidad residente en el lugar, como de los propietarios de vehículos particulares y públicos.</w:t>
      </w:r>
    </w:p>
    <w:p w:rsidR="00D0132F" w:rsidRPr="008B48F7" w:rsidRDefault="00D0132F" w:rsidP="008B48F7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El alcalde recalcó que ha pedido al gerente del Plan de Movilidad S.A., Ingeniero Víctor Rosero, agilidad y cumplimiento </w:t>
      </w:r>
      <w:r w:rsidR="00F70D1B">
        <w:rPr>
          <w:rFonts w:ascii="MS Reference Sans Serif" w:hAnsi="MS Reference Sans Serif" w:cstheme="minorHAnsi"/>
        </w:rPr>
        <w:t xml:space="preserve"> en el</w:t>
      </w:r>
      <w:r>
        <w:rPr>
          <w:rFonts w:ascii="MS Reference Sans Serif" w:hAnsi="MS Reference Sans Serif" w:cstheme="minorHAnsi"/>
        </w:rPr>
        <w:t xml:space="preserve"> cronograma acordado para evitar sanciones a los contratistas.</w:t>
      </w:r>
    </w:p>
    <w:p w:rsidR="006E7039" w:rsidRDefault="00682EE6" w:rsidP="006E7039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Alcaldía, Ejército y Fundación por la “dignidad humana”  con la comunidad del Alfonso López</w:t>
      </w:r>
    </w:p>
    <w:p w:rsidR="00462F65" w:rsidRPr="006E7039" w:rsidRDefault="00682EE6" w:rsidP="000161CD">
      <w:pPr>
        <w:jc w:val="both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</w:rPr>
        <w:t>Todo se encuentra listo para la maratónica jornada cívico-social  y deportiva de tres días, dirigida a los habitantes del barrio Alfonso López, organizada por el Ejército Nacional a través de la Tercera División y Brigada 29</w:t>
      </w:r>
      <w:r w:rsidR="00CC4C7B">
        <w:rPr>
          <w:rFonts w:ascii="MS Reference Sans Serif" w:hAnsi="MS Reference Sans Serif" w:cstheme="minorHAnsi"/>
        </w:rPr>
        <w:t xml:space="preserve">, con sede en esta capital </w:t>
      </w:r>
      <w:r>
        <w:rPr>
          <w:rFonts w:ascii="MS Reference Sans Serif" w:hAnsi="MS Reference Sans Serif" w:cstheme="minorHAnsi"/>
        </w:rPr>
        <w:t xml:space="preserve"> el apoyo de la Administración Municipal y la coordinación de la Fundación “por </w:t>
      </w:r>
      <w:r w:rsidR="000161CD">
        <w:rPr>
          <w:rFonts w:ascii="MS Reference Sans Serif" w:hAnsi="MS Reference Sans Serif" w:cstheme="minorHAnsi"/>
        </w:rPr>
        <w:t>nuestra</w:t>
      </w:r>
      <w:r>
        <w:rPr>
          <w:rFonts w:ascii="MS Reference Sans Serif" w:hAnsi="MS Reference Sans Serif" w:cstheme="minorHAnsi"/>
        </w:rPr>
        <w:t xml:space="preserve"> dignidad humana”.</w:t>
      </w:r>
      <w:bookmarkStart w:id="0" w:name="_GoBack"/>
      <w:bookmarkEnd w:id="0"/>
    </w:p>
    <w:p w:rsidR="00682EE6" w:rsidRDefault="00682EE6" w:rsidP="00682EE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lastRenderedPageBreak/>
        <w:t>Pa</w:t>
      </w:r>
      <w:r w:rsidR="000161CD">
        <w:rPr>
          <w:rFonts w:ascii="MS Reference Sans Serif" w:hAnsi="MS Reference Sans Serif" w:cstheme="minorHAnsi"/>
        </w:rPr>
        <w:t>u</w:t>
      </w:r>
      <w:r>
        <w:rPr>
          <w:rFonts w:ascii="MS Reference Sans Serif" w:hAnsi="MS Reference Sans Serif" w:cstheme="minorHAnsi"/>
        </w:rPr>
        <w:t>la Villanueva, vicepresidente de la fundación dijo que esta jo</w:t>
      </w:r>
      <w:r w:rsidR="00CC4C7B">
        <w:rPr>
          <w:rFonts w:ascii="MS Reference Sans Serif" w:hAnsi="MS Reference Sans Serif" w:cstheme="minorHAnsi"/>
        </w:rPr>
        <w:t xml:space="preserve">rnada de apoyo </w:t>
      </w:r>
      <w:r>
        <w:rPr>
          <w:rFonts w:ascii="MS Reference Sans Serif" w:hAnsi="MS Reference Sans Serif" w:cstheme="minorHAnsi"/>
        </w:rPr>
        <w:t xml:space="preserve"> se  desarrollará desde este viernes</w:t>
      </w:r>
      <w:r w:rsidR="00A46714">
        <w:rPr>
          <w:rFonts w:ascii="MS Reference Sans Serif" w:hAnsi="MS Reference Sans Serif" w:cstheme="minorHAnsi"/>
        </w:rPr>
        <w:t xml:space="preserve"> 23 de los corrientes hasta el domingo 25 de enero, en el polidep</w:t>
      </w:r>
      <w:r w:rsidR="00CC4C7B">
        <w:rPr>
          <w:rFonts w:ascii="MS Reference Sans Serif" w:hAnsi="MS Reference Sans Serif" w:cstheme="minorHAnsi"/>
        </w:rPr>
        <w:t>ortivo del barrio Alfonso López y</w:t>
      </w:r>
      <w:r w:rsidR="00A46714">
        <w:rPr>
          <w:rFonts w:ascii="MS Reference Sans Serif" w:hAnsi="MS Reference Sans Serif" w:cstheme="minorHAnsi"/>
        </w:rPr>
        <w:t xml:space="preserve"> tendrá actividades lúdicas, recreativas, artísticas, culturales, con mensajes a la comunidad de sus derechos y deberes que tienen como autogestores para garantizar el </w:t>
      </w:r>
      <w:r w:rsidR="00CC4C7B">
        <w:rPr>
          <w:rFonts w:ascii="MS Reference Sans Serif" w:hAnsi="MS Reference Sans Serif" w:cstheme="minorHAnsi"/>
        </w:rPr>
        <w:t>bienestar general.</w:t>
      </w:r>
    </w:p>
    <w:p w:rsidR="00A46714" w:rsidRDefault="00A46714" w:rsidP="00682EE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Se busca llegar a una mejor convivencia pacífica, de paz,  integración y al</w:t>
      </w:r>
      <w:r w:rsidR="00CC4C7B">
        <w:rPr>
          <w:rFonts w:ascii="MS Reference Sans Serif" w:hAnsi="MS Reference Sans Serif" w:cstheme="minorHAnsi"/>
        </w:rPr>
        <w:t xml:space="preserve"> mismo tiempo </w:t>
      </w:r>
      <w:r>
        <w:rPr>
          <w:rFonts w:ascii="MS Reference Sans Serif" w:hAnsi="MS Reference Sans Serif" w:cstheme="minorHAnsi"/>
        </w:rPr>
        <w:t xml:space="preserve"> conocer el papel de todas las entidades del Estado, como entes privados, que prestan sus servicios a la comunidad en general en la ciudad de Popayán.</w:t>
      </w:r>
      <w:r w:rsidR="00806468">
        <w:rPr>
          <w:rFonts w:ascii="MS Reference Sans Serif" w:hAnsi="MS Reference Sans Serif" w:cstheme="minorHAnsi"/>
        </w:rPr>
        <w:t xml:space="preserve"> </w:t>
      </w:r>
      <w:r>
        <w:rPr>
          <w:rFonts w:ascii="MS Reference Sans Serif" w:hAnsi="MS Reference Sans Serif" w:cstheme="minorHAnsi"/>
        </w:rPr>
        <w:t xml:space="preserve">A la actividad también se ha unido la gobernación del Cauca, con los hospitales San José, Susana López, el programa “rico buen trato” de la Universidad del Cauca, y  la ESE Popayán. </w:t>
      </w:r>
    </w:p>
    <w:p w:rsidR="000548AD" w:rsidRDefault="00A46714" w:rsidP="00682EE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El Ejército Nacional lidera el proceso </w:t>
      </w:r>
      <w:r w:rsidR="00806468">
        <w:rPr>
          <w:rFonts w:ascii="MS Reference Sans Serif" w:hAnsi="MS Reference Sans Serif" w:cstheme="minorHAnsi"/>
        </w:rPr>
        <w:t>en su intención de acercarse  a</w:t>
      </w:r>
      <w:r>
        <w:rPr>
          <w:rFonts w:ascii="MS Reference Sans Serif" w:hAnsi="MS Reference Sans Serif" w:cstheme="minorHAnsi"/>
        </w:rPr>
        <w:t xml:space="preserve"> l</w:t>
      </w:r>
      <w:r w:rsidR="00806468">
        <w:rPr>
          <w:rFonts w:ascii="MS Reference Sans Serif" w:hAnsi="MS Reference Sans Serif" w:cstheme="minorHAnsi"/>
        </w:rPr>
        <w:t xml:space="preserve">a población civil  y   apoyar </w:t>
      </w:r>
      <w:r>
        <w:rPr>
          <w:rFonts w:ascii="MS Reference Sans Serif" w:hAnsi="MS Reference Sans Serif" w:cstheme="minorHAnsi"/>
        </w:rPr>
        <w:t xml:space="preserve"> proyectos productivos</w:t>
      </w:r>
      <w:r w:rsidR="00806468">
        <w:rPr>
          <w:rFonts w:ascii="MS Reference Sans Serif" w:hAnsi="MS Reference Sans Serif" w:cstheme="minorHAnsi"/>
        </w:rPr>
        <w:t xml:space="preserve"> como: la</w:t>
      </w:r>
      <w:r>
        <w:rPr>
          <w:rFonts w:ascii="MS Reference Sans Serif" w:hAnsi="MS Reference Sans Serif" w:cstheme="minorHAnsi"/>
        </w:rPr>
        <w:t xml:space="preserve"> construcción de aulas en establecimientos educativos, trabajos de mitigación al medio ambiente,</w:t>
      </w:r>
      <w:r w:rsidR="00806468">
        <w:rPr>
          <w:rFonts w:ascii="MS Reference Sans Serif" w:hAnsi="MS Reference Sans Serif" w:cstheme="minorHAnsi"/>
        </w:rPr>
        <w:t xml:space="preserve"> contando con </w:t>
      </w:r>
      <w:r>
        <w:rPr>
          <w:rFonts w:ascii="MS Reference Sans Serif" w:hAnsi="MS Reference Sans Serif" w:cstheme="minorHAnsi"/>
        </w:rPr>
        <w:t xml:space="preserve"> apoyo de la Alcaldía de Popayán y otras empresas privadas.</w:t>
      </w:r>
    </w:p>
    <w:p w:rsidR="006E7039" w:rsidRPr="00682EE6" w:rsidRDefault="000548AD" w:rsidP="00682EE6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La apertura será el</w:t>
      </w:r>
      <w:r w:rsidRPr="006E7039">
        <w:rPr>
          <w:rFonts w:ascii="MS Reference Sans Serif" w:hAnsi="MS Reference Sans Serif" w:cstheme="minorHAnsi"/>
          <w:b/>
        </w:rPr>
        <w:t xml:space="preserve"> viernes</w:t>
      </w:r>
      <w:r>
        <w:rPr>
          <w:rFonts w:ascii="MS Reference Sans Serif" w:hAnsi="MS Reference Sans Serif" w:cstheme="minorHAnsi"/>
        </w:rPr>
        <w:t xml:space="preserve"> a las 4:30 de la tarde con bailes, cantos, para niños, ni</w:t>
      </w:r>
      <w:r w:rsidR="00806468">
        <w:rPr>
          <w:rFonts w:ascii="MS Reference Sans Serif" w:hAnsi="MS Reference Sans Serif" w:cstheme="minorHAnsi"/>
        </w:rPr>
        <w:t xml:space="preserve">ñas, adolescentes y adultos, </w:t>
      </w:r>
      <w:r>
        <w:rPr>
          <w:rFonts w:ascii="MS Reference Sans Serif" w:hAnsi="MS Reference Sans Serif" w:cstheme="minorHAnsi"/>
        </w:rPr>
        <w:t xml:space="preserve"> la presentación de varios grupos de la ciudad.</w:t>
      </w:r>
      <w:r w:rsidR="00806468">
        <w:rPr>
          <w:rFonts w:ascii="MS Reference Sans Serif" w:hAnsi="MS Reference Sans Serif" w:cstheme="minorHAnsi"/>
        </w:rPr>
        <w:t xml:space="preserve"> </w:t>
      </w:r>
      <w:r w:rsidR="00F7128E">
        <w:rPr>
          <w:rFonts w:ascii="MS Reference Sans Serif" w:hAnsi="MS Reference Sans Serif" w:cstheme="minorHAnsi"/>
        </w:rPr>
        <w:t xml:space="preserve">El </w:t>
      </w:r>
      <w:r w:rsidR="00F7128E" w:rsidRPr="006E7039">
        <w:rPr>
          <w:rFonts w:ascii="MS Reference Sans Serif" w:hAnsi="MS Reference Sans Serif" w:cstheme="minorHAnsi"/>
          <w:b/>
        </w:rPr>
        <w:t xml:space="preserve">sábado </w:t>
      </w:r>
      <w:r w:rsidR="00806468">
        <w:rPr>
          <w:rFonts w:ascii="MS Reference Sans Serif" w:hAnsi="MS Reference Sans Serif" w:cstheme="minorHAnsi"/>
        </w:rPr>
        <w:t>24</w:t>
      </w:r>
      <w:r w:rsidR="00F7128E">
        <w:rPr>
          <w:rFonts w:ascii="MS Reference Sans Serif" w:hAnsi="MS Reference Sans Serif" w:cstheme="minorHAnsi"/>
        </w:rPr>
        <w:t xml:space="preserve"> de enero, habrá una jornada de salud  y un espacio institucional donde la comunidad</w:t>
      </w:r>
      <w:r w:rsidR="00A46714">
        <w:rPr>
          <w:rFonts w:ascii="MS Reference Sans Serif" w:hAnsi="MS Reference Sans Serif" w:cstheme="minorHAnsi"/>
        </w:rPr>
        <w:t xml:space="preserve"> </w:t>
      </w:r>
      <w:r w:rsidR="00806468">
        <w:rPr>
          <w:rFonts w:ascii="MS Reference Sans Serif" w:hAnsi="MS Reference Sans Serif" w:cstheme="minorHAnsi"/>
        </w:rPr>
        <w:t>tendrá</w:t>
      </w:r>
      <w:r w:rsidR="00F7128E">
        <w:rPr>
          <w:rFonts w:ascii="MS Reference Sans Serif" w:hAnsi="MS Reference Sans Serif" w:cstheme="minorHAnsi"/>
        </w:rPr>
        <w:t xml:space="preserve"> la oportunidad de conocer servicios, programas, que ofrecen entidades </w:t>
      </w:r>
      <w:proofErr w:type="gramStart"/>
      <w:r w:rsidR="00F7128E">
        <w:rPr>
          <w:rFonts w:ascii="MS Reference Sans Serif" w:hAnsi="MS Reference Sans Serif" w:cstheme="minorHAnsi"/>
        </w:rPr>
        <w:t xml:space="preserve">como </w:t>
      </w:r>
      <w:r w:rsidR="00806468">
        <w:rPr>
          <w:rFonts w:ascii="MS Reference Sans Serif" w:hAnsi="MS Reference Sans Serif" w:cstheme="minorHAnsi"/>
        </w:rPr>
        <w:t>:</w:t>
      </w:r>
      <w:proofErr w:type="gramEnd"/>
      <w:r w:rsidR="00F7128E">
        <w:rPr>
          <w:rFonts w:ascii="MS Reference Sans Serif" w:hAnsi="MS Reference Sans Serif" w:cstheme="minorHAnsi"/>
        </w:rPr>
        <w:t xml:space="preserve"> Sena, el Instituto Colombiano de Bienestar Familiar, hospitales, </w:t>
      </w:r>
      <w:r w:rsidR="006E7039">
        <w:rPr>
          <w:rFonts w:ascii="MS Reference Sans Serif" w:hAnsi="MS Reference Sans Serif" w:cstheme="minorHAnsi"/>
        </w:rPr>
        <w:t xml:space="preserve">entre otros. El </w:t>
      </w:r>
      <w:r w:rsidR="006E7039" w:rsidRPr="006E7039">
        <w:rPr>
          <w:rFonts w:ascii="MS Reference Sans Serif" w:hAnsi="MS Reference Sans Serif" w:cstheme="minorHAnsi"/>
          <w:b/>
        </w:rPr>
        <w:t>domingo</w:t>
      </w:r>
      <w:r w:rsidR="006E7039">
        <w:rPr>
          <w:rFonts w:ascii="MS Reference Sans Serif" w:hAnsi="MS Reference Sans Serif" w:cstheme="minorHAnsi"/>
        </w:rPr>
        <w:t xml:space="preserve"> torneos relámpagos deportivos, presentación de artes marciales, boxeo, danza, el rescate de juegos  tradicional</w:t>
      </w:r>
      <w:r w:rsidR="00806468">
        <w:rPr>
          <w:rFonts w:ascii="MS Reference Sans Serif" w:hAnsi="MS Reference Sans Serif" w:cstheme="minorHAnsi"/>
        </w:rPr>
        <w:t>es como trompo, parques,  dominó</w:t>
      </w:r>
      <w:r w:rsidR="006E7039">
        <w:rPr>
          <w:rFonts w:ascii="MS Reference Sans Serif" w:hAnsi="MS Reference Sans Serif" w:cstheme="minorHAnsi"/>
        </w:rPr>
        <w:t>, el juego con llantas, el pimpón y la cuchara, que los niños hoy desconocen.</w:t>
      </w:r>
    </w:p>
    <w:sectPr w:rsidR="006E7039" w:rsidRPr="00682EE6" w:rsidSect="005E3AFA"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0E" w:rsidRDefault="00C5660E" w:rsidP="004C0461">
      <w:pPr>
        <w:spacing w:after="0" w:line="240" w:lineRule="auto"/>
      </w:pPr>
      <w:r>
        <w:separator/>
      </w:r>
    </w:p>
  </w:endnote>
  <w:endnote w:type="continuationSeparator" w:id="0">
    <w:p w:rsidR="00C5660E" w:rsidRDefault="00C5660E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4123486" wp14:editId="4975ACE8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161CD" w:rsidRPr="000161CD">
                                <w:rPr>
                                  <w:noProof/>
                                  <w:lang w:val="es-ES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161CD" w:rsidRPr="000161CD">
                          <w:rPr>
                            <w:noProof/>
                            <w:lang w:val="es-ES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0E" w:rsidRDefault="00C5660E" w:rsidP="004C0461">
      <w:pPr>
        <w:spacing w:after="0" w:line="240" w:lineRule="auto"/>
      </w:pPr>
      <w:r>
        <w:separator/>
      </w:r>
    </w:p>
  </w:footnote>
  <w:footnote w:type="continuationSeparator" w:id="0">
    <w:p w:rsidR="00C5660E" w:rsidRDefault="00C5660E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9C8632" wp14:editId="16D4FD9D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42770AE9" wp14:editId="6BEA632F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4DF9"/>
    <w:rsid w:val="00010D1E"/>
    <w:rsid w:val="000161CD"/>
    <w:rsid w:val="00027678"/>
    <w:rsid w:val="00040041"/>
    <w:rsid w:val="0004047F"/>
    <w:rsid w:val="000548AD"/>
    <w:rsid w:val="000678BC"/>
    <w:rsid w:val="00077897"/>
    <w:rsid w:val="0008103B"/>
    <w:rsid w:val="0008702C"/>
    <w:rsid w:val="000925F5"/>
    <w:rsid w:val="000B3EB3"/>
    <w:rsid w:val="00100020"/>
    <w:rsid w:val="00115D5F"/>
    <w:rsid w:val="00122236"/>
    <w:rsid w:val="001302D8"/>
    <w:rsid w:val="001312A8"/>
    <w:rsid w:val="00131529"/>
    <w:rsid w:val="00144503"/>
    <w:rsid w:val="001463A8"/>
    <w:rsid w:val="00160F8F"/>
    <w:rsid w:val="001625F9"/>
    <w:rsid w:val="001708BA"/>
    <w:rsid w:val="00170A3F"/>
    <w:rsid w:val="00176E3E"/>
    <w:rsid w:val="001828F4"/>
    <w:rsid w:val="001848EB"/>
    <w:rsid w:val="00192673"/>
    <w:rsid w:val="00194E97"/>
    <w:rsid w:val="001A06F9"/>
    <w:rsid w:val="001B0566"/>
    <w:rsid w:val="001D59CF"/>
    <w:rsid w:val="001E01F7"/>
    <w:rsid w:val="001F1AB2"/>
    <w:rsid w:val="001F31D9"/>
    <w:rsid w:val="001F7D64"/>
    <w:rsid w:val="002029E9"/>
    <w:rsid w:val="00203103"/>
    <w:rsid w:val="00206E3C"/>
    <w:rsid w:val="00213D3C"/>
    <w:rsid w:val="00214299"/>
    <w:rsid w:val="00214A9E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6950"/>
    <w:rsid w:val="002A7F3E"/>
    <w:rsid w:val="002B4BF4"/>
    <w:rsid w:val="002C207C"/>
    <w:rsid w:val="002D4C67"/>
    <w:rsid w:val="002D5883"/>
    <w:rsid w:val="002F1BA4"/>
    <w:rsid w:val="002F7F34"/>
    <w:rsid w:val="00300095"/>
    <w:rsid w:val="003160CC"/>
    <w:rsid w:val="00317D06"/>
    <w:rsid w:val="0032522F"/>
    <w:rsid w:val="00327896"/>
    <w:rsid w:val="0032789B"/>
    <w:rsid w:val="00337F7E"/>
    <w:rsid w:val="003424DA"/>
    <w:rsid w:val="003471C4"/>
    <w:rsid w:val="00347819"/>
    <w:rsid w:val="00365C92"/>
    <w:rsid w:val="003B378B"/>
    <w:rsid w:val="003C35F8"/>
    <w:rsid w:val="003C3901"/>
    <w:rsid w:val="003C5F1F"/>
    <w:rsid w:val="003C7199"/>
    <w:rsid w:val="003D3535"/>
    <w:rsid w:val="003E0977"/>
    <w:rsid w:val="003E7F21"/>
    <w:rsid w:val="003F125E"/>
    <w:rsid w:val="003F28DF"/>
    <w:rsid w:val="003F6AA7"/>
    <w:rsid w:val="00404C67"/>
    <w:rsid w:val="00412310"/>
    <w:rsid w:val="004134F0"/>
    <w:rsid w:val="004301D2"/>
    <w:rsid w:val="0044329A"/>
    <w:rsid w:val="00443C86"/>
    <w:rsid w:val="00451E6C"/>
    <w:rsid w:val="00452E89"/>
    <w:rsid w:val="00457575"/>
    <w:rsid w:val="00462F65"/>
    <w:rsid w:val="004640ED"/>
    <w:rsid w:val="00473EF9"/>
    <w:rsid w:val="004834FE"/>
    <w:rsid w:val="00493A67"/>
    <w:rsid w:val="00495E83"/>
    <w:rsid w:val="004A0051"/>
    <w:rsid w:val="004A0701"/>
    <w:rsid w:val="004B3E8E"/>
    <w:rsid w:val="004C0461"/>
    <w:rsid w:val="004C18EF"/>
    <w:rsid w:val="004C41BF"/>
    <w:rsid w:val="004C42D1"/>
    <w:rsid w:val="004C542E"/>
    <w:rsid w:val="004E3728"/>
    <w:rsid w:val="004E41DC"/>
    <w:rsid w:val="004F0073"/>
    <w:rsid w:val="0050275B"/>
    <w:rsid w:val="00506E20"/>
    <w:rsid w:val="0051053B"/>
    <w:rsid w:val="005133FA"/>
    <w:rsid w:val="005313AC"/>
    <w:rsid w:val="00531AC6"/>
    <w:rsid w:val="00531B62"/>
    <w:rsid w:val="00532A2E"/>
    <w:rsid w:val="00536C7C"/>
    <w:rsid w:val="00536CA3"/>
    <w:rsid w:val="00545A7D"/>
    <w:rsid w:val="00547AFB"/>
    <w:rsid w:val="00553A8B"/>
    <w:rsid w:val="00557CF3"/>
    <w:rsid w:val="00563E56"/>
    <w:rsid w:val="0057020E"/>
    <w:rsid w:val="00574413"/>
    <w:rsid w:val="005841BD"/>
    <w:rsid w:val="00584B66"/>
    <w:rsid w:val="0058790A"/>
    <w:rsid w:val="00592873"/>
    <w:rsid w:val="00596889"/>
    <w:rsid w:val="005A3E0C"/>
    <w:rsid w:val="005A5DE7"/>
    <w:rsid w:val="005B25D1"/>
    <w:rsid w:val="005B2B68"/>
    <w:rsid w:val="005B3BC6"/>
    <w:rsid w:val="005B447A"/>
    <w:rsid w:val="005B4660"/>
    <w:rsid w:val="005D1FC2"/>
    <w:rsid w:val="005E3AFA"/>
    <w:rsid w:val="005E4485"/>
    <w:rsid w:val="006020FE"/>
    <w:rsid w:val="006237E5"/>
    <w:rsid w:val="00624281"/>
    <w:rsid w:val="0063179C"/>
    <w:rsid w:val="00632DF5"/>
    <w:rsid w:val="006435C5"/>
    <w:rsid w:val="00646705"/>
    <w:rsid w:val="00650E57"/>
    <w:rsid w:val="00654F4C"/>
    <w:rsid w:val="00657A01"/>
    <w:rsid w:val="00682641"/>
    <w:rsid w:val="00682EE6"/>
    <w:rsid w:val="006832AB"/>
    <w:rsid w:val="0069183C"/>
    <w:rsid w:val="006972B3"/>
    <w:rsid w:val="006A5920"/>
    <w:rsid w:val="006D248D"/>
    <w:rsid w:val="006E5C5E"/>
    <w:rsid w:val="006E7039"/>
    <w:rsid w:val="006F0AE0"/>
    <w:rsid w:val="007026FB"/>
    <w:rsid w:val="00705AE2"/>
    <w:rsid w:val="00711E6E"/>
    <w:rsid w:val="007132AC"/>
    <w:rsid w:val="00713F34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789"/>
    <w:rsid w:val="00766D09"/>
    <w:rsid w:val="00770A55"/>
    <w:rsid w:val="00771493"/>
    <w:rsid w:val="00775336"/>
    <w:rsid w:val="00775E33"/>
    <w:rsid w:val="007803E9"/>
    <w:rsid w:val="00787384"/>
    <w:rsid w:val="00790895"/>
    <w:rsid w:val="007A661D"/>
    <w:rsid w:val="007A755C"/>
    <w:rsid w:val="007B2105"/>
    <w:rsid w:val="007B6BE2"/>
    <w:rsid w:val="007C2D72"/>
    <w:rsid w:val="007C30AC"/>
    <w:rsid w:val="007C557C"/>
    <w:rsid w:val="007D75F5"/>
    <w:rsid w:val="007E2908"/>
    <w:rsid w:val="00801D36"/>
    <w:rsid w:val="00806468"/>
    <w:rsid w:val="00811A0C"/>
    <w:rsid w:val="008121AD"/>
    <w:rsid w:val="008205C3"/>
    <w:rsid w:val="00824743"/>
    <w:rsid w:val="00836137"/>
    <w:rsid w:val="00837217"/>
    <w:rsid w:val="0084280E"/>
    <w:rsid w:val="00846228"/>
    <w:rsid w:val="00846FB8"/>
    <w:rsid w:val="0085186B"/>
    <w:rsid w:val="00857A65"/>
    <w:rsid w:val="00870108"/>
    <w:rsid w:val="008740D9"/>
    <w:rsid w:val="0087483A"/>
    <w:rsid w:val="00877907"/>
    <w:rsid w:val="00894DF3"/>
    <w:rsid w:val="008A7C5B"/>
    <w:rsid w:val="008B1031"/>
    <w:rsid w:val="008B48F7"/>
    <w:rsid w:val="008B58C8"/>
    <w:rsid w:val="008B7368"/>
    <w:rsid w:val="008B77A4"/>
    <w:rsid w:val="008B7A52"/>
    <w:rsid w:val="008C4201"/>
    <w:rsid w:val="008C7CA2"/>
    <w:rsid w:val="008D0852"/>
    <w:rsid w:val="008D2E0F"/>
    <w:rsid w:val="008D3416"/>
    <w:rsid w:val="008D6643"/>
    <w:rsid w:val="008E3241"/>
    <w:rsid w:val="008E64A7"/>
    <w:rsid w:val="0090289B"/>
    <w:rsid w:val="009076F7"/>
    <w:rsid w:val="00914739"/>
    <w:rsid w:val="009149BC"/>
    <w:rsid w:val="00917CBC"/>
    <w:rsid w:val="00930A05"/>
    <w:rsid w:val="00933629"/>
    <w:rsid w:val="00952228"/>
    <w:rsid w:val="00955369"/>
    <w:rsid w:val="00963701"/>
    <w:rsid w:val="009728E6"/>
    <w:rsid w:val="009950D6"/>
    <w:rsid w:val="009969FD"/>
    <w:rsid w:val="009B7787"/>
    <w:rsid w:val="009B7C0E"/>
    <w:rsid w:val="009D0B28"/>
    <w:rsid w:val="009E03EB"/>
    <w:rsid w:val="009E2BD5"/>
    <w:rsid w:val="009E5C14"/>
    <w:rsid w:val="009E6C1F"/>
    <w:rsid w:val="009F20F0"/>
    <w:rsid w:val="009F6A16"/>
    <w:rsid w:val="00A066FE"/>
    <w:rsid w:val="00A13F3C"/>
    <w:rsid w:val="00A16AAC"/>
    <w:rsid w:val="00A20931"/>
    <w:rsid w:val="00A46714"/>
    <w:rsid w:val="00A54943"/>
    <w:rsid w:val="00A6139D"/>
    <w:rsid w:val="00A65C8C"/>
    <w:rsid w:val="00A73A1B"/>
    <w:rsid w:val="00A820BC"/>
    <w:rsid w:val="00A84A84"/>
    <w:rsid w:val="00A930FE"/>
    <w:rsid w:val="00A97DB2"/>
    <w:rsid w:val="00AA7827"/>
    <w:rsid w:val="00AB0879"/>
    <w:rsid w:val="00AB4607"/>
    <w:rsid w:val="00AB6673"/>
    <w:rsid w:val="00AB7405"/>
    <w:rsid w:val="00AD11F1"/>
    <w:rsid w:val="00AF46DC"/>
    <w:rsid w:val="00B0237D"/>
    <w:rsid w:val="00B0440F"/>
    <w:rsid w:val="00B0447D"/>
    <w:rsid w:val="00B15F9B"/>
    <w:rsid w:val="00B1725E"/>
    <w:rsid w:val="00B328FD"/>
    <w:rsid w:val="00B61053"/>
    <w:rsid w:val="00B610DD"/>
    <w:rsid w:val="00B72B18"/>
    <w:rsid w:val="00B73F88"/>
    <w:rsid w:val="00B81B5F"/>
    <w:rsid w:val="00B830A2"/>
    <w:rsid w:val="00B902F6"/>
    <w:rsid w:val="00B90439"/>
    <w:rsid w:val="00B91199"/>
    <w:rsid w:val="00B936ED"/>
    <w:rsid w:val="00B96F99"/>
    <w:rsid w:val="00BA37F1"/>
    <w:rsid w:val="00BB2B07"/>
    <w:rsid w:val="00BC03E2"/>
    <w:rsid w:val="00BD37E8"/>
    <w:rsid w:val="00BD62AA"/>
    <w:rsid w:val="00BE5429"/>
    <w:rsid w:val="00C10317"/>
    <w:rsid w:val="00C118CE"/>
    <w:rsid w:val="00C1619D"/>
    <w:rsid w:val="00C17228"/>
    <w:rsid w:val="00C253F8"/>
    <w:rsid w:val="00C26524"/>
    <w:rsid w:val="00C27E46"/>
    <w:rsid w:val="00C36F6D"/>
    <w:rsid w:val="00C41CF0"/>
    <w:rsid w:val="00C447E1"/>
    <w:rsid w:val="00C45B11"/>
    <w:rsid w:val="00C50E69"/>
    <w:rsid w:val="00C5660E"/>
    <w:rsid w:val="00C65CFA"/>
    <w:rsid w:val="00C74003"/>
    <w:rsid w:val="00C87EB1"/>
    <w:rsid w:val="00C92982"/>
    <w:rsid w:val="00C95A4B"/>
    <w:rsid w:val="00CA4E04"/>
    <w:rsid w:val="00CB03F3"/>
    <w:rsid w:val="00CC02EA"/>
    <w:rsid w:val="00CC4C7B"/>
    <w:rsid w:val="00CC54E4"/>
    <w:rsid w:val="00CD615C"/>
    <w:rsid w:val="00CF5394"/>
    <w:rsid w:val="00CF5983"/>
    <w:rsid w:val="00CF71E3"/>
    <w:rsid w:val="00D0132F"/>
    <w:rsid w:val="00D171F4"/>
    <w:rsid w:val="00D376BE"/>
    <w:rsid w:val="00D427E3"/>
    <w:rsid w:val="00D514DE"/>
    <w:rsid w:val="00D6457D"/>
    <w:rsid w:val="00D739BE"/>
    <w:rsid w:val="00D756C0"/>
    <w:rsid w:val="00D97F7F"/>
    <w:rsid w:val="00DA4382"/>
    <w:rsid w:val="00DB1283"/>
    <w:rsid w:val="00DB5E9D"/>
    <w:rsid w:val="00DC2739"/>
    <w:rsid w:val="00DD3D6F"/>
    <w:rsid w:val="00DF4D1D"/>
    <w:rsid w:val="00E01CD2"/>
    <w:rsid w:val="00E04E1B"/>
    <w:rsid w:val="00E0591C"/>
    <w:rsid w:val="00E06453"/>
    <w:rsid w:val="00E27F38"/>
    <w:rsid w:val="00E41B52"/>
    <w:rsid w:val="00E62CB5"/>
    <w:rsid w:val="00E66EB1"/>
    <w:rsid w:val="00E813A3"/>
    <w:rsid w:val="00E84DE5"/>
    <w:rsid w:val="00E84F07"/>
    <w:rsid w:val="00E94B9B"/>
    <w:rsid w:val="00E9682B"/>
    <w:rsid w:val="00EA2F35"/>
    <w:rsid w:val="00EA7685"/>
    <w:rsid w:val="00EB2567"/>
    <w:rsid w:val="00EC74FA"/>
    <w:rsid w:val="00ED5359"/>
    <w:rsid w:val="00ED5F55"/>
    <w:rsid w:val="00ED736A"/>
    <w:rsid w:val="00F020F6"/>
    <w:rsid w:val="00F15114"/>
    <w:rsid w:val="00F22CFC"/>
    <w:rsid w:val="00F3106F"/>
    <w:rsid w:val="00F37B95"/>
    <w:rsid w:val="00F42455"/>
    <w:rsid w:val="00F425DE"/>
    <w:rsid w:val="00F63AE7"/>
    <w:rsid w:val="00F65647"/>
    <w:rsid w:val="00F6738F"/>
    <w:rsid w:val="00F70D1B"/>
    <w:rsid w:val="00F7128E"/>
    <w:rsid w:val="00F979A8"/>
    <w:rsid w:val="00FA0EB2"/>
    <w:rsid w:val="00FA37E2"/>
    <w:rsid w:val="00FA7A24"/>
    <w:rsid w:val="00FC2D3C"/>
    <w:rsid w:val="00FC2F03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717F-E33C-4EAF-8979-AED33F3D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223</cp:revision>
  <cp:lastPrinted>2015-01-21T22:14:00Z</cp:lastPrinted>
  <dcterms:created xsi:type="dcterms:W3CDTF">2014-12-18T20:20:00Z</dcterms:created>
  <dcterms:modified xsi:type="dcterms:W3CDTF">2015-01-21T22:14:00Z</dcterms:modified>
</cp:coreProperties>
</file>