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A" w:rsidRPr="0061581A" w:rsidRDefault="00DA4382" w:rsidP="0061581A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A72971">
        <w:rPr>
          <w:rFonts w:cstheme="minorHAnsi"/>
          <w:b/>
          <w:color w:val="808080" w:themeColor="background1" w:themeShade="80"/>
          <w:sz w:val="24"/>
        </w:rPr>
        <w:t xml:space="preserve">    Boletín No 019 martes 27</w:t>
      </w:r>
      <w:r w:rsidR="00D35C40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enero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61581A" w:rsidRPr="0061581A" w:rsidRDefault="0061581A" w:rsidP="0061581A">
      <w:pPr>
        <w:jc w:val="center"/>
        <w:rPr>
          <w:rFonts w:ascii="MS Reference Sans Serif" w:hAnsi="MS Reference Sans Serif" w:cstheme="minorHAnsi"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Punto Vive Digital Plus en el I</w:t>
      </w:r>
      <w:r w:rsidR="00714A90">
        <w:rPr>
          <w:rFonts w:ascii="MS Reference Sans Serif" w:hAnsi="MS Reference Sans Serif" w:cstheme="minorHAnsi"/>
          <w:b/>
          <w:sz w:val="28"/>
          <w:szCs w:val="28"/>
        </w:rPr>
        <w:t>NEM</w:t>
      </w:r>
      <w:r>
        <w:rPr>
          <w:rFonts w:ascii="MS Reference Sans Serif" w:hAnsi="MS Reference Sans Serif" w:cstheme="minorHAnsi"/>
          <w:b/>
          <w:sz w:val="28"/>
          <w:szCs w:val="28"/>
        </w:rPr>
        <w:t xml:space="preserve"> Francisco José de Caldas</w:t>
      </w:r>
    </w:p>
    <w:p w:rsidR="0061581A" w:rsidRPr="0061581A" w:rsidRDefault="00A72971" w:rsidP="0061581A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0B9EFE8" wp14:editId="68356461">
            <wp:simplePos x="0" y="0"/>
            <wp:positionH relativeFrom="column">
              <wp:posOffset>5715</wp:posOffset>
            </wp:positionH>
            <wp:positionV relativeFrom="paragraph">
              <wp:posOffset>1077595</wp:posOffset>
            </wp:positionV>
            <wp:extent cx="4223385" cy="2409825"/>
            <wp:effectExtent l="0" t="0" r="5715" b="9525"/>
            <wp:wrapSquare wrapText="bothSides"/>
            <wp:docPr id="6" name="Imagen 6" descr="C:\Users\luis.bravo\Desktop\Inem punto vive digital\punto vive digital plus INEM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nem punto vive digital\punto vive digital plus INEM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1A" w:rsidRPr="0061581A">
        <w:rPr>
          <w:rFonts w:ascii="MS Reference Sans Serif" w:hAnsi="MS Reference Sans Serif" w:cstheme="minorHAnsi"/>
        </w:rPr>
        <w:t>El Secretario de Educación Municipal, Luis Guillermo Céspedes Solano</w:t>
      </w:r>
      <w:r w:rsidR="0061581A">
        <w:rPr>
          <w:rFonts w:ascii="MS Reference Sans Serif" w:hAnsi="MS Reference Sans Serif" w:cstheme="minorHAnsi"/>
        </w:rPr>
        <w:t xml:space="preserve"> e</w:t>
      </w:r>
      <w:r w:rsidR="0061581A" w:rsidRPr="0061581A">
        <w:rPr>
          <w:rFonts w:ascii="MS Reference Sans Serif" w:hAnsi="MS Reference Sans Serif" w:cstheme="minorHAnsi"/>
        </w:rPr>
        <w:t>ntregó hoy a los directivos del Colegio INEM "Francisco José de</w:t>
      </w:r>
      <w:r w:rsidR="0061581A">
        <w:rPr>
          <w:rFonts w:ascii="MS Reference Sans Serif" w:hAnsi="MS Reference Sans Serif" w:cstheme="minorHAnsi"/>
        </w:rPr>
        <w:t xml:space="preserve"> </w:t>
      </w:r>
      <w:r w:rsidR="0061581A" w:rsidRPr="0061581A">
        <w:rPr>
          <w:rFonts w:ascii="MS Reference Sans Serif" w:hAnsi="MS Reference Sans Serif" w:cstheme="minorHAnsi"/>
        </w:rPr>
        <w:t>Caldas"  un Punto "Vive Digital Plus", el cual le dará la oportunidad</w:t>
      </w:r>
      <w:r w:rsidR="0061581A">
        <w:rPr>
          <w:rFonts w:ascii="MS Reference Sans Serif" w:hAnsi="MS Reference Sans Serif" w:cstheme="minorHAnsi"/>
        </w:rPr>
        <w:t xml:space="preserve"> </w:t>
      </w:r>
      <w:r w:rsidR="0061581A" w:rsidRPr="0061581A">
        <w:rPr>
          <w:rFonts w:ascii="MS Reference Sans Serif" w:hAnsi="MS Reference Sans Serif" w:cstheme="minorHAnsi"/>
        </w:rPr>
        <w:t>a los estu</w:t>
      </w:r>
      <w:r w:rsidR="00714A90">
        <w:rPr>
          <w:rFonts w:ascii="MS Reference Sans Serif" w:hAnsi="MS Reference Sans Serif" w:cstheme="minorHAnsi"/>
        </w:rPr>
        <w:t xml:space="preserve">diantes del plantel educativo </w:t>
      </w:r>
      <w:r w:rsidR="0061581A" w:rsidRPr="0061581A">
        <w:rPr>
          <w:rFonts w:ascii="MS Reference Sans Serif" w:hAnsi="MS Reference Sans Serif" w:cstheme="minorHAnsi"/>
        </w:rPr>
        <w:t xml:space="preserve"> aprender lo relacionado con</w:t>
      </w:r>
      <w:r w:rsidR="0061581A">
        <w:rPr>
          <w:rFonts w:ascii="MS Reference Sans Serif" w:hAnsi="MS Reference Sans Serif" w:cstheme="minorHAnsi"/>
        </w:rPr>
        <w:t xml:space="preserve"> </w:t>
      </w:r>
      <w:r w:rsidR="0061581A" w:rsidRPr="0061581A">
        <w:rPr>
          <w:rFonts w:ascii="MS Reference Sans Serif" w:hAnsi="MS Reference Sans Serif" w:cstheme="minorHAnsi"/>
        </w:rPr>
        <w:t>edición de audio e imagen, sin contar con otras modalidades</w:t>
      </w:r>
      <w:r w:rsidR="0061581A">
        <w:rPr>
          <w:rFonts w:ascii="MS Reference Sans Serif" w:hAnsi="MS Reference Sans Serif" w:cstheme="minorHAnsi"/>
        </w:rPr>
        <w:t xml:space="preserve"> </w:t>
      </w:r>
      <w:r w:rsidR="0061581A" w:rsidRPr="0061581A">
        <w:rPr>
          <w:rFonts w:ascii="MS Reference Sans Serif" w:hAnsi="MS Reference Sans Serif" w:cstheme="minorHAnsi"/>
        </w:rPr>
        <w:t>tecnológicas que lo convierten en un centro de capacitación de alto</w:t>
      </w:r>
      <w:r w:rsidR="0061581A">
        <w:rPr>
          <w:rFonts w:ascii="MS Reference Sans Serif" w:hAnsi="MS Reference Sans Serif" w:cstheme="minorHAnsi"/>
        </w:rPr>
        <w:t xml:space="preserve"> </w:t>
      </w:r>
      <w:r w:rsidR="0061581A" w:rsidRPr="0061581A">
        <w:rPr>
          <w:rFonts w:ascii="MS Reference Sans Serif" w:hAnsi="MS Reference Sans Serif" w:cstheme="minorHAnsi"/>
        </w:rPr>
        <w:t>nivel.</w:t>
      </w:r>
      <w:r>
        <w:rPr>
          <w:rFonts w:ascii="MS Reference Sans Serif" w:hAnsi="MS Reference Sans Serif" w:cstheme="minorHAnsi"/>
        </w:rPr>
        <w:t xml:space="preserve"> </w:t>
      </w:r>
      <w:r w:rsidR="0061581A">
        <w:rPr>
          <w:rFonts w:ascii="MS Reference Sans Serif" w:hAnsi="MS Reference Sans Serif" w:cstheme="minorHAnsi"/>
        </w:rPr>
        <w:t>La Administración M</w:t>
      </w:r>
      <w:r w:rsidR="0061581A" w:rsidRPr="0061581A">
        <w:rPr>
          <w:rFonts w:ascii="MS Reference Sans Serif" w:hAnsi="MS Reference Sans Serif" w:cstheme="minorHAnsi"/>
        </w:rPr>
        <w:t>unicipal ha invertido 180 mill</w:t>
      </w:r>
      <w:r w:rsidR="0061581A">
        <w:rPr>
          <w:rFonts w:ascii="MS Reference Sans Serif" w:hAnsi="MS Reference Sans Serif" w:cstheme="minorHAnsi"/>
        </w:rPr>
        <w:t>ones de pesos en l</w:t>
      </w:r>
      <w:r w:rsidR="0061581A" w:rsidRPr="0061581A">
        <w:rPr>
          <w:rFonts w:ascii="MS Reference Sans Serif" w:hAnsi="MS Reference Sans Serif" w:cstheme="minorHAnsi"/>
        </w:rPr>
        <w:t>a</w:t>
      </w:r>
      <w:r w:rsidR="0061581A">
        <w:rPr>
          <w:rFonts w:ascii="MS Reference Sans Serif" w:hAnsi="MS Reference Sans Serif" w:cstheme="minorHAnsi"/>
        </w:rPr>
        <w:t xml:space="preserve"> a</w:t>
      </w:r>
      <w:r w:rsidR="0061581A" w:rsidRPr="0061581A">
        <w:rPr>
          <w:rFonts w:ascii="MS Reference Sans Serif" w:hAnsi="MS Reference Sans Serif" w:cstheme="minorHAnsi"/>
        </w:rPr>
        <w:t>decuación y dotación de estos puntos que tienen el apoyo del</w:t>
      </w:r>
      <w:r w:rsidR="0061581A">
        <w:rPr>
          <w:rFonts w:ascii="MS Reference Sans Serif" w:hAnsi="MS Reference Sans Serif" w:cstheme="minorHAnsi"/>
        </w:rPr>
        <w:t xml:space="preserve"> Ministerio de Educación </w:t>
      </w:r>
      <w:r w:rsidR="0061581A" w:rsidRPr="0061581A">
        <w:rPr>
          <w:rFonts w:ascii="MS Reference Sans Serif" w:hAnsi="MS Reference Sans Serif" w:cstheme="minorHAnsi"/>
        </w:rPr>
        <w:t>Nacional y que estarán ubicados en las</w:t>
      </w:r>
      <w:r w:rsidR="0061581A">
        <w:rPr>
          <w:rFonts w:ascii="MS Reference Sans Serif" w:hAnsi="MS Reference Sans Serif" w:cstheme="minorHAnsi"/>
        </w:rPr>
        <w:t xml:space="preserve"> </w:t>
      </w:r>
      <w:r w:rsidR="0061581A" w:rsidRPr="0061581A">
        <w:rPr>
          <w:rFonts w:ascii="MS Reference Sans Serif" w:hAnsi="MS Reference Sans Serif" w:cstheme="minorHAnsi"/>
        </w:rPr>
        <w:t xml:space="preserve">Instituciones: Técnico Industrial, Cristo Rey y el </w:t>
      </w:r>
      <w:proofErr w:type="spellStart"/>
      <w:r w:rsidR="0061581A" w:rsidRPr="0061581A">
        <w:rPr>
          <w:rFonts w:ascii="MS Reference Sans Serif" w:hAnsi="MS Reference Sans Serif" w:cstheme="minorHAnsi"/>
        </w:rPr>
        <w:t>Inem</w:t>
      </w:r>
      <w:proofErr w:type="spellEnd"/>
      <w:r w:rsidR="0061581A" w:rsidRPr="0061581A">
        <w:rPr>
          <w:rFonts w:ascii="MS Reference Sans Serif" w:hAnsi="MS Reference Sans Serif" w:cstheme="minorHAnsi"/>
        </w:rPr>
        <w:t>.</w:t>
      </w:r>
    </w:p>
    <w:p w:rsidR="0061581A" w:rsidRDefault="0061581A" w:rsidP="0061581A">
      <w:pPr>
        <w:jc w:val="both"/>
        <w:rPr>
          <w:rFonts w:ascii="MS Reference Sans Serif" w:hAnsi="MS Reference Sans Serif" w:cstheme="minorHAnsi"/>
        </w:rPr>
      </w:pPr>
      <w:r w:rsidRPr="0061581A">
        <w:rPr>
          <w:rFonts w:ascii="MS Reference Sans Serif" w:hAnsi="MS Reference Sans Serif" w:cstheme="minorHAnsi"/>
        </w:rPr>
        <w:t>El manejo de las capacitaciones estará en cabeza de un grupo de</w:t>
      </w:r>
      <w:r>
        <w:rPr>
          <w:rFonts w:ascii="MS Reference Sans Serif" w:hAnsi="MS Reference Sans Serif" w:cstheme="minorHAnsi"/>
        </w:rPr>
        <w:t xml:space="preserve"> </w:t>
      </w:r>
      <w:r w:rsidRPr="0061581A">
        <w:rPr>
          <w:rFonts w:ascii="MS Reference Sans Serif" w:hAnsi="MS Reference Sans Serif" w:cstheme="minorHAnsi"/>
        </w:rPr>
        <w:t>monitores  expertos en cada área. De esta manera la secretaría le</w:t>
      </w:r>
      <w:r>
        <w:rPr>
          <w:rFonts w:ascii="MS Reference Sans Serif" w:hAnsi="MS Reference Sans Serif" w:cstheme="minorHAnsi"/>
        </w:rPr>
        <w:t xml:space="preserve"> </w:t>
      </w:r>
      <w:r w:rsidRPr="0061581A">
        <w:rPr>
          <w:rFonts w:ascii="MS Reference Sans Serif" w:hAnsi="MS Reference Sans Serif" w:cstheme="minorHAnsi"/>
        </w:rPr>
        <w:t>apuesta al desarrollo tecnológico como elemento diferenciador al</w:t>
      </w:r>
      <w:r>
        <w:rPr>
          <w:rFonts w:ascii="MS Reference Sans Serif" w:hAnsi="MS Reference Sans Serif" w:cstheme="minorHAnsi"/>
        </w:rPr>
        <w:t xml:space="preserve"> </w:t>
      </w:r>
      <w:r w:rsidRPr="0061581A">
        <w:rPr>
          <w:rFonts w:ascii="MS Reference Sans Serif" w:hAnsi="MS Reference Sans Serif" w:cstheme="minorHAnsi"/>
        </w:rPr>
        <w:t>momento de perseguir el bienestar de las comunidades.</w:t>
      </w:r>
    </w:p>
    <w:p w:rsidR="00BA0445" w:rsidRPr="0061581A" w:rsidRDefault="00BA0445" w:rsidP="0061581A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Por su parte el secretario de Educación Certificada del Municipio de Popayán, Luis Guillermo Céspedes Solano dijo que se espera con este Punto Vive Digital</w:t>
      </w:r>
      <w:r w:rsidR="00D27DB3">
        <w:rPr>
          <w:rFonts w:ascii="MS Reference Sans Serif" w:hAnsi="MS Reference Sans Serif" w:cstheme="minorHAnsi"/>
        </w:rPr>
        <w:t xml:space="preserve"> mejorar los contenidos en los proyectos educativos, la pedagogía  de los docentes, pero también facilitar a todos los estudiantes las posibilidades de aprender todo lo que tiene que ver con las nuevas tecnologías. </w:t>
      </w:r>
    </w:p>
    <w:p w:rsidR="00D27DB3" w:rsidRDefault="00D27DB3" w:rsidP="00414AA3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61581A" w:rsidRPr="000632CB" w:rsidRDefault="000632CB" w:rsidP="00A72971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0632CB">
        <w:rPr>
          <w:rFonts w:ascii="MS Reference Sans Serif" w:hAnsi="MS Reference Sans Serif" w:cstheme="minorHAnsi"/>
          <w:b/>
          <w:sz w:val="28"/>
          <w:szCs w:val="28"/>
        </w:rPr>
        <w:lastRenderedPageBreak/>
        <w:t xml:space="preserve">Alcalde se reunió con  líderes de Balcones de </w:t>
      </w:r>
      <w:proofErr w:type="spellStart"/>
      <w:r w:rsidRPr="000632CB">
        <w:rPr>
          <w:rFonts w:ascii="MS Reference Sans Serif" w:hAnsi="MS Reference Sans Serif" w:cstheme="minorHAnsi"/>
          <w:b/>
          <w:sz w:val="28"/>
          <w:szCs w:val="28"/>
        </w:rPr>
        <w:t>Puracé</w:t>
      </w:r>
      <w:proofErr w:type="spellEnd"/>
    </w:p>
    <w:p w:rsidR="0061581A" w:rsidRDefault="000632CB" w:rsidP="000632CB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Hoy</w:t>
      </w:r>
      <w:r w:rsidR="00714A90">
        <w:rPr>
          <w:rFonts w:ascii="MS Reference Sans Serif" w:hAnsi="MS Reference Sans Serif" w:cstheme="minorHAnsi"/>
        </w:rPr>
        <w:t>,</w:t>
      </w:r>
      <w:r>
        <w:rPr>
          <w:rFonts w:ascii="MS Reference Sans Serif" w:hAnsi="MS Reference Sans Serif" w:cstheme="minorHAnsi"/>
        </w:rPr>
        <w:t xml:space="preserve"> en horas de la tarde el Alcalde, Francisco</w:t>
      </w:r>
      <w:r w:rsidR="00714A90">
        <w:rPr>
          <w:rFonts w:ascii="MS Reference Sans Serif" w:hAnsi="MS Reference Sans Serif" w:cstheme="minorHAnsi"/>
        </w:rPr>
        <w:t xml:space="preserve"> Fuentes Meneses atendió en su d</w:t>
      </w:r>
      <w:r>
        <w:rPr>
          <w:rFonts w:ascii="MS Reference Sans Serif" w:hAnsi="MS Reference Sans Serif" w:cstheme="minorHAnsi"/>
        </w:rPr>
        <w:t>espacho a ocho líderes del proyecto de viv</w:t>
      </w:r>
      <w:r w:rsidR="00EE47AB">
        <w:rPr>
          <w:rFonts w:ascii="MS Reference Sans Serif" w:hAnsi="MS Reference Sans Serif" w:cstheme="minorHAnsi"/>
        </w:rPr>
        <w:t xml:space="preserve">ienda, Balcones de </w:t>
      </w:r>
      <w:proofErr w:type="spellStart"/>
      <w:r w:rsidR="00EE47AB">
        <w:rPr>
          <w:rFonts w:ascii="MS Reference Sans Serif" w:hAnsi="MS Reference Sans Serif" w:cstheme="minorHAnsi"/>
        </w:rPr>
        <w:t>Puracé</w:t>
      </w:r>
      <w:proofErr w:type="spellEnd"/>
      <w:r w:rsidR="00EE47AB">
        <w:rPr>
          <w:rFonts w:ascii="MS Reference Sans Serif" w:hAnsi="MS Reference Sans Serif" w:cstheme="minorHAnsi"/>
        </w:rPr>
        <w:t xml:space="preserve">  donde se construirán más de 400 soluciones de vivienda de interés social.</w:t>
      </w:r>
    </w:p>
    <w:p w:rsidR="00EE47AB" w:rsidRDefault="00A72971" w:rsidP="000632CB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64F73579" wp14:editId="7ACB5166">
            <wp:simplePos x="0" y="0"/>
            <wp:positionH relativeFrom="column">
              <wp:posOffset>-3810</wp:posOffset>
            </wp:positionH>
            <wp:positionV relativeFrom="paragraph">
              <wp:posOffset>831215</wp:posOffset>
            </wp:positionV>
            <wp:extent cx="4686300" cy="3338195"/>
            <wp:effectExtent l="0" t="0" r="0" b="0"/>
            <wp:wrapSquare wrapText="bothSides"/>
            <wp:docPr id="7" name="Imagen 7" descr="C:\Users\luis.bravo\Desktop\BALCONES DE PURACÉ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BALCONES DE PURACÉ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7AB">
        <w:rPr>
          <w:rFonts w:ascii="MS Reference Sans Serif" w:hAnsi="MS Reference Sans Serif" w:cstheme="minorHAnsi"/>
        </w:rPr>
        <w:t xml:space="preserve">En la reunión participaron también la Asesora de Planeación, arquitecta, Verónica  Torres Gallego, el secretario de Infraestructura, Ingeniero, James Hernando Correa </w:t>
      </w:r>
      <w:proofErr w:type="spellStart"/>
      <w:r w:rsidR="00EE47AB">
        <w:rPr>
          <w:rFonts w:ascii="MS Reference Sans Serif" w:hAnsi="MS Reference Sans Serif" w:cstheme="minorHAnsi"/>
        </w:rPr>
        <w:t>Grijalba</w:t>
      </w:r>
      <w:proofErr w:type="spellEnd"/>
      <w:r w:rsidR="00EE47AB">
        <w:rPr>
          <w:rFonts w:ascii="MS Reference Sans Serif" w:hAnsi="MS Reference Sans Serif" w:cstheme="minorHAnsi"/>
        </w:rPr>
        <w:t xml:space="preserve"> y el Ingeniero, Hormiga de la empresa de Acueducto y Alcantarillado.</w:t>
      </w:r>
    </w:p>
    <w:p w:rsidR="00EE47AB" w:rsidRDefault="00EE47AB" w:rsidP="000632CB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El mandatario local escuchó  las inquietudes que tienen los líderes en materia de agua potable, alcantarillado, legalización del terreno ante Planeación Municipal y les  manifestó que su gobierno, n</w:t>
      </w:r>
      <w:r w:rsidR="00714A90">
        <w:rPr>
          <w:rFonts w:ascii="MS Reference Sans Serif" w:hAnsi="MS Reference Sans Serif" w:cstheme="minorHAnsi"/>
        </w:rPr>
        <w:t>o puede hacer ninguna inversión  mientras no se cuente</w:t>
      </w:r>
      <w:r>
        <w:rPr>
          <w:rFonts w:ascii="MS Reference Sans Serif" w:hAnsi="MS Reference Sans Serif" w:cstheme="minorHAnsi"/>
        </w:rPr>
        <w:t xml:space="preserve"> con el visto bueno del Gobi</w:t>
      </w:r>
      <w:r w:rsidR="00714A90">
        <w:rPr>
          <w:rFonts w:ascii="MS Reference Sans Serif" w:hAnsi="MS Reference Sans Serif" w:cstheme="minorHAnsi"/>
        </w:rPr>
        <w:t>erno Nacional  para hacer realid</w:t>
      </w:r>
      <w:r>
        <w:rPr>
          <w:rFonts w:ascii="MS Reference Sans Serif" w:hAnsi="MS Reference Sans Serif" w:cstheme="minorHAnsi"/>
        </w:rPr>
        <w:t>ad el  proyecto.</w:t>
      </w:r>
    </w:p>
    <w:p w:rsidR="00EE47AB" w:rsidRPr="000632CB" w:rsidRDefault="00EE47AB" w:rsidP="000632CB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 Por su  parte los secretarios presentes recomendaron a los dueños del pr</w:t>
      </w:r>
      <w:r w:rsidR="00714A90">
        <w:rPr>
          <w:rFonts w:ascii="MS Reference Sans Serif" w:hAnsi="MS Reference Sans Serif" w:cstheme="minorHAnsi"/>
        </w:rPr>
        <w:t xml:space="preserve">oyecto de vivienda realizar </w:t>
      </w:r>
      <w:r>
        <w:rPr>
          <w:rFonts w:ascii="MS Reference Sans Serif" w:hAnsi="MS Reference Sans Serif" w:cstheme="minorHAnsi"/>
        </w:rPr>
        <w:t xml:space="preserve"> los estudios necesarios de los servicios básicos (agua, energía, alcantarillado, vías, </w:t>
      </w:r>
      <w:r w:rsidR="00A72971">
        <w:rPr>
          <w:rFonts w:ascii="MS Reference Sans Serif" w:hAnsi="MS Reference Sans Serif" w:cstheme="minorHAnsi"/>
        </w:rPr>
        <w:t>etc.</w:t>
      </w:r>
      <w:r>
        <w:rPr>
          <w:rFonts w:ascii="MS Reference Sans Serif" w:hAnsi="MS Reference Sans Serif" w:cstheme="minorHAnsi"/>
        </w:rPr>
        <w:t>) que le van a ofrecer a las 400 familias que aspiran hacer realidad su sueño de tener vivienda en este sector de la capital caucana.</w:t>
      </w:r>
    </w:p>
    <w:p w:rsidR="0061581A" w:rsidRDefault="0061581A" w:rsidP="00EE47AB">
      <w:pPr>
        <w:jc w:val="both"/>
        <w:rPr>
          <w:rFonts w:ascii="MS Reference Sans Serif" w:hAnsi="MS Reference Sans Serif" w:cstheme="minorHAnsi"/>
          <w:b/>
          <w:sz w:val="28"/>
          <w:szCs w:val="28"/>
        </w:rPr>
      </w:pPr>
    </w:p>
    <w:p w:rsidR="0061581A" w:rsidRDefault="0061581A" w:rsidP="00414AA3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CF28DA" w:rsidRPr="00CF28DA" w:rsidRDefault="00CF28DA" w:rsidP="00CF28DA">
      <w:pPr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lastRenderedPageBreak/>
        <w:t xml:space="preserve">      S</w:t>
      </w:r>
      <w:r w:rsidRPr="00CF28DA">
        <w:rPr>
          <w:rFonts w:ascii="MS Reference Sans Serif" w:hAnsi="MS Reference Sans Serif" w:cstheme="minorHAnsi"/>
          <w:b/>
          <w:sz w:val="28"/>
          <w:szCs w:val="28"/>
        </w:rPr>
        <w:t>e inician tr</w:t>
      </w:r>
      <w:r>
        <w:rPr>
          <w:rFonts w:ascii="MS Reference Sans Serif" w:hAnsi="MS Reference Sans Serif" w:cstheme="minorHAnsi"/>
          <w:b/>
          <w:sz w:val="28"/>
          <w:szCs w:val="28"/>
        </w:rPr>
        <w:t>abajos en adoquines del parque C</w:t>
      </w:r>
      <w:r w:rsidRPr="00CF28DA">
        <w:rPr>
          <w:rFonts w:ascii="MS Reference Sans Serif" w:hAnsi="MS Reference Sans Serif" w:cstheme="minorHAnsi"/>
          <w:b/>
          <w:sz w:val="28"/>
          <w:szCs w:val="28"/>
        </w:rPr>
        <w:t>aldas</w:t>
      </w:r>
    </w:p>
    <w:p w:rsidR="003271C6" w:rsidRDefault="00CF28DA" w:rsidP="00CF28DA">
      <w:pPr>
        <w:jc w:val="both"/>
        <w:rPr>
          <w:rFonts w:ascii="MS Reference Sans Serif" w:hAnsi="MS Reference Sans Serif" w:cstheme="minorHAnsi"/>
        </w:rPr>
      </w:pPr>
      <w:r w:rsidRPr="00CF28DA">
        <w:rPr>
          <w:rFonts w:ascii="MS Reference Sans Serif" w:hAnsi="MS Reference Sans Serif" w:cstheme="minorHAnsi"/>
        </w:rPr>
        <w:t>La Alcaldía de Popayán a través de la Secretaría de Infraestructura,</w:t>
      </w:r>
      <w:r>
        <w:rPr>
          <w:rFonts w:ascii="MS Reference Sans Serif" w:hAnsi="MS Reference Sans Serif" w:cstheme="minorHAnsi"/>
        </w:rPr>
        <w:t xml:space="preserve"> </w:t>
      </w:r>
      <w:r w:rsidRPr="00CF28DA">
        <w:rPr>
          <w:rFonts w:ascii="MS Reference Sans Serif" w:hAnsi="MS Reference Sans Serif" w:cstheme="minorHAnsi"/>
        </w:rPr>
        <w:t>mediante contrato de obra pública adela</w:t>
      </w:r>
      <w:r>
        <w:rPr>
          <w:rFonts w:ascii="MS Reference Sans Serif" w:hAnsi="MS Reference Sans Serif" w:cstheme="minorHAnsi"/>
        </w:rPr>
        <w:t xml:space="preserve">ntará trabajos de mantenimiento </w:t>
      </w:r>
      <w:r w:rsidRPr="00CF28DA">
        <w:rPr>
          <w:rFonts w:ascii="MS Reference Sans Serif" w:hAnsi="MS Reference Sans Serif" w:cstheme="minorHAnsi"/>
        </w:rPr>
        <w:t>de adoquines, recuperación del material</w:t>
      </w:r>
      <w:r>
        <w:rPr>
          <w:rFonts w:ascii="MS Reference Sans Serif" w:hAnsi="MS Reference Sans Serif" w:cstheme="minorHAnsi"/>
        </w:rPr>
        <w:t xml:space="preserve"> de soporte (arena fina) de los </w:t>
      </w:r>
      <w:r w:rsidRPr="00CF28DA">
        <w:rPr>
          <w:rFonts w:ascii="MS Reference Sans Serif" w:hAnsi="MS Reference Sans Serif" w:cstheme="minorHAnsi"/>
        </w:rPr>
        <w:t>sellos entre adoquines y reposició</w:t>
      </w:r>
      <w:r>
        <w:rPr>
          <w:rFonts w:ascii="MS Reference Sans Serif" w:hAnsi="MS Reference Sans Serif" w:cstheme="minorHAnsi"/>
        </w:rPr>
        <w:t xml:space="preserve">n de adoquines que están en mal </w:t>
      </w:r>
      <w:r w:rsidRPr="00CF28DA">
        <w:rPr>
          <w:rFonts w:ascii="MS Reference Sans Serif" w:hAnsi="MS Reference Sans Serif" w:cstheme="minorHAnsi"/>
        </w:rPr>
        <w:t>estado.</w:t>
      </w:r>
    </w:p>
    <w:p w:rsidR="003271C6" w:rsidRDefault="003271C6" w:rsidP="00CF28DA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inline distT="0" distB="0" distL="0" distR="0">
            <wp:extent cx="5612130" cy="3741420"/>
            <wp:effectExtent l="0" t="0" r="7620" b="0"/>
            <wp:docPr id="3" name="Imagen 3" descr="C:\Users\luis.bravo\Desktop\100CANON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0CANON\IMG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1A" w:rsidRPr="00CF28DA" w:rsidRDefault="00CF28DA" w:rsidP="00CF28DA">
      <w:pPr>
        <w:jc w:val="both"/>
        <w:rPr>
          <w:rFonts w:ascii="MS Reference Sans Serif" w:hAnsi="MS Reference Sans Serif" w:cstheme="minorHAnsi"/>
        </w:rPr>
      </w:pPr>
      <w:bookmarkStart w:id="0" w:name="_GoBack"/>
      <w:bookmarkEnd w:id="0"/>
      <w:r w:rsidRPr="00CF28DA">
        <w:rPr>
          <w:rFonts w:ascii="MS Reference Sans Serif" w:hAnsi="MS Reference Sans Serif" w:cstheme="minorHAnsi"/>
        </w:rPr>
        <w:t>La inversión de las obras es de 60 m</w:t>
      </w:r>
      <w:r>
        <w:rPr>
          <w:rFonts w:ascii="MS Reference Sans Serif" w:hAnsi="MS Reference Sans Serif" w:cstheme="minorHAnsi"/>
        </w:rPr>
        <w:t xml:space="preserve">illones de pesos y se trabajará </w:t>
      </w:r>
      <w:r w:rsidRPr="00CF28DA">
        <w:rPr>
          <w:rFonts w:ascii="MS Reference Sans Serif" w:hAnsi="MS Reference Sans Serif" w:cstheme="minorHAnsi"/>
        </w:rPr>
        <w:t>por sectores iniciando en la esquina de</w:t>
      </w:r>
      <w:r>
        <w:rPr>
          <w:rFonts w:ascii="MS Reference Sans Serif" w:hAnsi="MS Reference Sans Serif" w:cstheme="minorHAnsi"/>
        </w:rPr>
        <w:t xml:space="preserve"> la calle 4a con carrera 6a y una </w:t>
      </w:r>
      <w:r w:rsidRPr="00CF28DA">
        <w:rPr>
          <w:rFonts w:ascii="MS Reference Sans Serif" w:hAnsi="MS Reference Sans Serif" w:cstheme="minorHAnsi"/>
        </w:rPr>
        <w:t>vez se concluya se pasará a las ot</w:t>
      </w:r>
      <w:r>
        <w:rPr>
          <w:rFonts w:ascii="MS Reference Sans Serif" w:hAnsi="MS Reference Sans Serif" w:cstheme="minorHAnsi"/>
        </w:rPr>
        <w:t xml:space="preserve">ras esquinas del parque Caldas, </w:t>
      </w:r>
      <w:r w:rsidRPr="00CF28DA">
        <w:rPr>
          <w:rFonts w:ascii="MS Reference Sans Serif" w:hAnsi="MS Reference Sans Serif" w:cstheme="minorHAnsi"/>
        </w:rPr>
        <w:t>considerado como la "sala de rec</w:t>
      </w:r>
      <w:r>
        <w:rPr>
          <w:rFonts w:ascii="MS Reference Sans Serif" w:hAnsi="MS Reference Sans Serif" w:cstheme="minorHAnsi"/>
        </w:rPr>
        <w:t xml:space="preserve">ibo" de la ciudad. Los trabajos </w:t>
      </w:r>
      <w:r w:rsidRPr="00CF28DA">
        <w:rPr>
          <w:rFonts w:ascii="MS Reference Sans Serif" w:hAnsi="MS Reference Sans Serif" w:cstheme="minorHAnsi"/>
        </w:rPr>
        <w:t xml:space="preserve">estarán terminados a mediados de </w:t>
      </w:r>
      <w:r>
        <w:rPr>
          <w:rFonts w:ascii="MS Reference Sans Serif" w:hAnsi="MS Reference Sans Serif" w:cstheme="minorHAnsi"/>
        </w:rPr>
        <w:t>Marzo, antes de la Semana Santa.</w:t>
      </w:r>
    </w:p>
    <w:p w:rsidR="0061581A" w:rsidRPr="00CF28DA" w:rsidRDefault="0061581A" w:rsidP="00CF28DA">
      <w:pPr>
        <w:jc w:val="both"/>
        <w:rPr>
          <w:rFonts w:ascii="MS Reference Sans Serif" w:hAnsi="MS Reference Sans Serif" w:cstheme="minorHAnsi"/>
        </w:rPr>
      </w:pPr>
    </w:p>
    <w:p w:rsidR="0061581A" w:rsidRPr="00CF28DA" w:rsidRDefault="0061581A" w:rsidP="00CF28DA">
      <w:pPr>
        <w:jc w:val="both"/>
        <w:rPr>
          <w:rFonts w:ascii="MS Reference Sans Serif" w:hAnsi="MS Reference Sans Serif" w:cstheme="minorHAnsi"/>
        </w:rPr>
      </w:pPr>
    </w:p>
    <w:sectPr w:rsidR="0061581A" w:rsidRPr="00CF28DA" w:rsidSect="005E3AFA"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D6" w:rsidRDefault="00A043D6" w:rsidP="004C0461">
      <w:pPr>
        <w:spacing w:after="0" w:line="240" w:lineRule="auto"/>
      </w:pPr>
      <w:r>
        <w:separator/>
      </w:r>
    </w:p>
  </w:endnote>
  <w:endnote w:type="continuationSeparator" w:id="0">
    <w:p w:rsidR="00A043D6" w:rsidRDefault="00A043D6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0AC4611" wp14:editId="4C08ECE4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271C6" w:rsidRPr="003271C6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271C6" w:rsidRPr="003271C6">
                          <w:rPr>
                            <w:noProof/>
                            <w:lang w:val="es-ES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D6" w:rsidRDefault="00A043D6" w:rsidP="004C0461">
      <w:pPr>
        <w:spacing w:after="0" w:line="240" w:lineRule="auto"/>
      </w:pPr>
      <w:r>
        <w:separator/>
      </w:r>
    </w:p>
  </w:footnote>
  <w:footnote w:type="continuationSeparator" w:id="0">
    <w:p w:rsidR="00A043D6" w:rsidRDefault="00A043D6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0BD016" wp14:editId="423AB130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0D74C431" wp14:editId="53974BB7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3D98"/>
    <w:rsid w:val="00004DF9"/>
    <w:rsid w:val="00010D1E"/>
    <w:rsid w:val="0002029D"/>
    <w:rsid w:val="00027678"/>
    <w:rsid w:val="000344B5"/>
    <w:rsid w:val="00040041"/>
    <w:rsid w:val="0004047F"/>
    <w:rsid w:val="000548AD"/>
    <w:rsid w:val="000632CB"/>
    <w:rsid w:val="00064BDC"/>
    <w:rsid w:val="000678BC"/>
    <w:rsid w:val="00077897"/>
    <w:rsid w:val="0008103B"/>
    <w:rsid w:val="0008702C"/>
    <w:rsid w:val="000925F5"/>
    <w:rsid w:val="000B3EB3"/>
    <w:rsid w:val="000D1E65"/>
    <w:rsid w:val="000F2885"/>
    <w:rsid w:val="00100020"/>
    <w:rsid w:val="001126FE"/>
    <w:rsid w:val="00115D5F"/>
    <w:rsid w:val="00122236"/>
    <w:rsid w:val="001302D8"/>
    <w:rsid w:val="001312A8"/>
    <w:rsid w:val="00131529"/>
    <w:rsid w:val="001371F7"/>
    <w:rsid w:val="00144503"/>
    <w:rsid w:val="001463A8"/>
    <w:rsid w:val="00160F8F"/>
    <w:rsid w:val="001625F9"/>
    <w:rsid w:val="00166D24"/>
    <w:rsid w:val="00170764"/>
    <w:rsid w:val="001708BA"/>
    <w:rsid w:val="00170A3F"/>
    <w:rsid w:val="00176E3E"/>
    <w:rsid w:val="001828F4"/>
    <w:rsid w:val="001848EB"/>
    <w:rsid w:val="00192673"/>
    <w:rsid w:val="00194D6A"/>
    <w:rsid w:val="00194E97"/>
    <w:rsid w:val="001A06F9"/>
    <w:rsid w:val="001B0566"/>
    <w:rsid w:val="001B0971"/>
    <w:rsid w:val="001C789F"/>
    <w:rsid w:val="001D59CF"/>
    <w:rsid w:val="001E01F7"/>
    <w:rsid w:val="001F1AB2"/>
    <w:rsid w:val="001F31D9"/>
    <w:rsid w:val="001F7D64"/>
    <w:rsid w:val="00201C4F"/>
    <w:rsid w:val="002029E9"/>
    <w:rsid w:val="00203103"/>
    <w:rsid w:val="00206E3C"/>
    <w:rsid w:val="00213D3C"/>
    <w:rsid w:val="00214299"/>
    <w:rsid w:val="00214A9E"/>
    <w:rsid w:val="00220B74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6950"/>
    <w:rsid w:val="002A7F3E"/>
    <w:rsid w:val="002B4BF4"/>
    <w:rsid w:val="002C207C"/>
    <w:rsid w:val="002C58B7"/>
    <w:rsid w:val="002D4C67"/>
    <w:rsid w:val="002D5883"/>
    <w:rsid w:val="002F1BA4"/>
    <w:rsid w:val="002F7F34"/>
    <w:rsid w:val="00300095"/>
    <w:rsid w:val="003160CC"/>
    <w:rsid w:val="00317D06"/>
    <w:rsid w:val="0032522F"/>
    <w:rsid w:val="00326BF9"/>
    <w:rsid w:val="003271C6"/>
    <w:rsid w:val="00327896"/>
    <w:rsid w:val="0032789B"/>
    <w:rsid w:val="0033387E"/>
    <w:rsid w:val="00337F7E"/>
    <w:rsid w:val="003424DA"/>
    <w:rsid w:val="003457BD"/>
    <w:rsid w:val="003471C4"/>
    <w:rsid w:val="00347819"/>
    <w:rsid w:val="00365C92"/>
    <w:rsid w:val="003B2E9A"/>
    <w:rsid w:val="003B378B"/>
    <w:rsid w:val="003B5BB6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40042E"/>
    <w:rsid w:val="00404C67"/>
    <w:rsid w:val="00412310"/>
    <w:rsid w:val="004134F0"/>
    <w:rsid w:val="00414AA3"/>
    <w:rsid w:val="004170D5"/>
    <w:rsid w:val="004301D2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72F67"/>
    <w:rsid w:val="00473EF9"/>
    <w:rsid w:val="0048302A"/>
    <w:rsid w:val="004834FE"/>
    <w:rsid w:val="00493A67"/>
    <w:rsid w:val="00495E83"/>
    <w:rsid w:val="004A0051"/>
    <w:rsid w:val="004A0701"/>
    <w:rsid w:val="004B0E13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053B"/>
    <w:rsid w:val="005133FA"/>
    <w:rsid w:val="00514DF3"/>
    <w:rsid w:val="005300FB"/>
    <w:rsid w:val="005313AC"/>
    <w:rsid w:val="00531AC6"/>
    <w:rsid w:val="00531B62"/>
    <w:rsid w:val="00532A2E"/>
    <w:rsid w:val="00536C7C"/>
    <w:rsid w:val="00536CA3"/>
    <w:rsid w:val="005448B2"/>
    <w:rsid w:val="00545A7D"/>
    <w:rsid w:val="00547AFB"/>
    <w:rsid w:val="00553A8B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6889"/>
    <w:rsid w:val="005A15C2"/>
    <w:rsid w:val="005A3E0C"/>
    <w:rsid w:val="005A5DE7"/>
    <w:rsid w:val="005B25D1"/>
    <w:rsid w:val="005B2B68"/>
    <w:rsid w:val="005B3BC6"/>
    <w:rsid w:val="005B447A"/>
    <w:rsid w:val="005B4660"/>
    <w:rsid w:val="005C3CD3"/>
    <w:rsid w:val="005D1FC2"/>
    <w:rsid w:val="005D2DF6"/>
    <w:rsid w:val="005E3AFA"/>
    <w:rsid w:val="005E4485"/>
    <w:rsid w:val="006020FE"/>
    <w:rsid w:val="0061581A"/>
    <w:rsid w:val="006237E5"/>
    <w:rsid w:val="00624281"/>
    <w:rsid w:val="00625385"/>
    <w:rsid w:val="0063179C"/>
    <w:rsid w:val="00632DF5"/>
    <w:rsid w:val="006435C5"/>
    <w:rsid w:val="00646705"/>
    <w:rsid w:val="00650E57"/>
    <w:rsid w:val="00654F4C"/>
    <w:rsid w:val="00655A8F"/>
    <w:rsid w:val="00656FC7"/>
    <w:rsid w:val="00657A01"/>
    <w:rsid w:val="00682641"/>
    <w:rsid w:val="00682EE6"/>
    <w:rsid w:val="006832AB"/>
    <w:rsid w:val="0069183C"/>
    <w:rsid w:val="006972B3"/>
    <w:rsid w:val="006A5920"/>
    <w:rsid w:val="006A5D13"/>
    <w:rsid w:val="006D248D"/>
    <w:rsid w:val="006D4303"/>
    <w:rsid w:val="006E57E7"/>
    <w:rsid w:val="006E5C5E"/>
    <w:rsid w:val="006E7039"/>
    <w:rsid w:val="006F0AE0"/>
    <w:rsid w:val="006F563D"/>
    <w:rsid w:val="0070142F"/>
    <w:rsid w:val="007026FB"/>
    <w:rsid w:val="00704340"/>
    <w:rsid w:val="0070434A"/>
    <w:rsid w:val="00705AE2"/>
    <w:rsid w:val="00711E6E"/>
    <w:rsid w:val="007132AC"/>
    <w:rsid w:val="00713F34"/>
    <w:rsid w:val="00714A90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789"/>
    <w:rsid w:val="00766D09"/>
    <w:rsid w:val="00770A55"/>
    <w:rsid w:val="00771493"/>
    <w:rsid w:val="00775336"/>
    <w:rsid w:val="00775E33"/>
    <w:rsid w:val="007803E9"/>
    <w:rsid w:val="00787384"/>
    <w:rsid w:val="00790895"/>
    <w:rsid w:val="007A661D"/>
    <w:rsid w:val="007A755C"/>
    <w:rsid w:val="007B2105"/>
    <w:rsid w:val="007B6BE2"/>
    <w:rsid w:val="007C30AC"/>
    <w:rsid w:val="007C557C"/>
    <w:rsid w:val="007D2F09"/>
    <w:rsid w:val="007D74D0"/>
    <w:rsid w:val="007D75F5"/>
    <w:rsid w:val="007E2908"/>
    <w:rsid w:val="00801D36"/>
    <w:rsid w:val="00806468"/>
    <w:rsid w:val="00811A0C"/>
    <w:rsid w:val="008121AD"/>
    <w:rsid w:val="008205C3"/>
    <w:rsid w:val="00824743"/>
    <w:rsid w:val="0083417C"/>
    <w:rsid w:val="00836137"/>
    <w:rsid w:val="00837217"/>
    <w:rsid w:val="0084280E"/>
    <w:rsid w:val="00846228"/>
    <w:rsid w:val="00846FB8"/>
    <w:rsid w:val="0085186B"/>
    <w:rsid w:val="00857A65"/>
    <w:rsid w:val="00870108"/>
    <w:rsid w:val="0087249E"/>
    <w:rsid w:val="008740D9"/>
    <w:rsid w:val="0087483A"/>
    <w:rsid w:val="00877907"/>
    <w:rsid w:val="00894DF3"/>
    <w:rsid w:val="008A7C5B"/>
    <w:rsid w:val="008B1031"/>
    <w:rsid w:val="008B2783"/>
    <w:rsid w:val="008B48F7"/>
    <w:rsid w:val="008B58C8"/>
    <w:rsid w:val="008B7368"/>
    <w:rsid w:val="008B77A4"/>
    <w:rsid w:val="008B7A52"/>
    <w:rsid w:val="008C4201"/>
    <w:rsid w:val="008C7CA2"/>
    <w:rsid w:val="008D0852"/>
    <w:rsid w:val="008D3416"/>
    <w:rsid w:val="008D6643"/>
    <w:rsid w:val="008D72ED"/>
    <w:rsid w:val="008E3241"/>
    <w:rsid w:val="008E64A7"/>
    <w:rsid w:val="0090289B"/>
    <w:rsid w:val="009076F7"/>
    <w:rsid w:val="00910B84"/>
    <w:rsid w:val="00914739"/>
    <w:rsid w:val="009149BC"/>
    <w:rsid w:val="00917CBC"/>
    <w:rsid w:val="00924EE2"/>
    <w:rsid w:val="00927275"/>
    <w:rsid w:val="00930A05"/>
    <w:rsid w:val="00933629"/>
    <w:rsid w:val="0093617D"/>
    <w:rsid w:val="00952228"/>
    <w:rsid w:val="00955369"/>
    <w:rsid w:val="00963701"/>
    <w:rsid w:val="009709ED"/>
    <w:rsid w:val="009728E6"/>
    <w:rsid w:val="009779DA"/>
    <w:rsid w:val="0098225D"/>
    <w:rsid w:val="00982827"/>
    <w:rsid w:val="009950D6"/>
    <w:rsid w:val="009969FD"/>
    <w:rsid w:val="009A0807"/>
    <w:rsid w:val="009A32C7"/>
    <w:rsid w:val="009B7787"/>
    <w:rsid w:val="009B7C0E"/>
    <w:rsid w:val="009D0B28"/>
    <w:rsid w:val="009E03EB"/>
    <w:rsid w:val="009E2BD5"/>
    <w:rsid w:val="009E5C14"/>
    <w:rsid w:val="009E6C1F"/>
    <w:rsid w:val="009F20F0"/>
    <w:rsid w:val="009F6A16"/>
    <w:rsid w:val="00A043D6"/>
    <w:rsid w:val="00A066FE"/>
    <w:rsid w:val="00A16AAC"/>
    <w:rsid w:val="00A20931"/>
    <w:rsid w:val="00A23C86"/>
    <w:rsid w:val="00A46714"/>
    <w:rsid w:val="00A54943"/>
    <w:rsid w:val="00A6139D"/>
    <w:rsid w:val="00A65C8C"/>
    <w:rsid w:val="00A72971"/>
    <w:rsid w:val="00A73A1B"/>
    <w:rsid w:val="00A820BC"/>
    <w:rsid w:val="00A84A84"/>
    <w:rsid w:val="00A930FE"/>
    <w:rsid w:val="00A97DB2"/>
    <w:rsid w:val="00AA7827"/>
    <w:rsid w:val="00AB0879"/>
    <w:rsid w:val="00AB343B"/>
    <w:rsid w:val="00AB4607"/>
    <w:rsid w:val="00AB6673"/>
    <w:rsid w:val="00AB7405"/>
    <w:rsid w:val="00AD11F1"/>
    <w:rsid w:val="00AE5C90"/>
    <w:rsid w:val="00AF46DC"/>
    <w:rsid w:val="00B0237D"/>
    <w:rsid w:val="00B0440F"/>
    <w:rsid w:val="00B0447D"/>
    <w:rsid w:val="00B15F9B"/>
    <w:rsid w:val="00B1725E"/>
    <w:rsid w:val="00B17FA4"/>
    <w:rsid w:val="00B328FD"/>
    <w:rsid w:val="00B61053"/>
    <w:rsid w:val="00B610DD"/>
    <w:rsid w:val="00B617CF"/>
    <w:rsid w:val="00B72B18"/>
    <w:rsid w:val="00B73F88"/>
    <w:rsid w:val="00B75FFD"/>
    <w:rsid w:val="00B81B5F"/>
    <w:rsid w:val="00B82E0C"/>
    <w:rsid w:val="00B830A2"/>
    <w:rsid w:val="00B902F6"/>
    <w:rsid w:val="00B90439"/>
    <w:rsid w:val="00B91199"/>
    <w:rsid w:val="00B936ED"/>
    <w:rsid w:val="00B96F99"/>
    <w:rsid w:val="00BA0445"/>
    <w:rsid w:val="00BA37F1"/>
    <w:rsid w:val="00BB00D9"/>
    <w:rsid w:val="00BB2B07"/>
    <w:rsid w:val="00BC03E2"/>
    <w:rsid w:val="00BD37E8"/>
    <w:rsid w:val="00BD62AA"/>
    <w:rsid w:val="00BE5429"/>
    <w:rsid w:val="00BF50FE"/>
    <w:rsid w:val="00BF7924"/>
    <w:rsid w:val="00C06112"/>
    <w:rsid w:val="00C10317"/>
    <w:rsid w:val="00C118CE"/>
    <w:rsid w:val="00C1619D"/>
    <w:rsid w:val="00C17228"/>
    <w:rsid w:val="00C253F8"/>
    <w:rsid w:val="00C26524"/>
    <w:rsid w:val="00C27E46"/>
    <w:rsid w:val="00C36F6D"/>
    <w:rsid w:val="00C41CF0"/>
    <w:rsid w:val="00C447E1"/>
    <w:rsid w:val="00C45B11"/>
    <w:rsid w:val="00C46BC3"/>
    <w:rsid w:val="00C50E69"/>
    <w:rsid w:val="00C65CFA"/>
    <w:rsid w:val="00C74003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D6783"/>
    <w:rsid w:val="00CD6E31"/>
    <w:rsid w:val="00CE0B15"/>
    <w:rsid w:val="00CF012A"/>
    <w:rsid w:val="00CF28DA"/>
    <w:rsid w:val="00CF5394"/>
    <w:rsid w:val="00CF5983"/>
    <w:rsid w:val="00CF71E3"/>
    <w:rsid w:val="00D0132F"/>
    <w:rsid w:val="00D171F4"/>
    <w:rsid w:val="00D27DB3"/>
    <w:rsid w:val="00D31529"/>
    <w:rsid w:val="00D35C40"/>
    <w:rsid w:val="00D376BE"/>
    <w:rsid w:val="00D427E3"/>
    <w:rsid w:val="00D514DE"/>
    <w:rsid w:val="00D6457D"/>
    <w:rsid w:val="00D67F7A"/>
    <w:rsid w:val="00D739BE"/>
    <w:rsid w:val="00D756C0"/>
    <w:rsid w:val="00D97F7F"/>
    <w:rsid w:val="00DA4382"/>
    <w:rsid w:val="00DB1283"/>
    <w:rsid w:val="00DB5E9D"/>
    <w:rsid w:val="00DC2739"/>
    <w:rsid w:val="00DD3D6F"/>
    <w:rsid w:val="00DF4480"/>
    <w:rsid w:val="00DF4D1D"/>
    <w:rsid w:val="00DF50BD"/>
    <w:rsid w:val="00E01CD2"/>
    <w:rsid w:val="00E04115"/>
    <w:rsid w:val="00E04E1B"/>
    <w:rsid w:val="00E0591C"/>
    <w:rsid w:val="00E06453"/>
    <w:rsid w:val="00E27F38"/>
    <w:rsid w:val="00E41B52"/>
    <w:rsid w:val="00E62CB5"/>
    <w:rsid w:val="00E66A42"/>
    <w:rsid w:val="00E66EB1"/>
    <w:rsid w:val="00E71693"/>
    <w:rsid w:val="00E813A3"/>
    <w:rsid w:val="00E84DE5"/>
    <w:rsid w:val="00E84F07"/>
    <w:rsid w:val="00E902FF"/>
    <w:rsid w:val="00E94B9B"/>
    <w:rsid w:val="00E9682B"/>
    <w:rsid w:val="00EA2F35"/>
    <w:rsid w:val="00EA7685"/>
    <w:rsid w:val="00EB2567"/>
    <w:rsid w:val="00EC4EB3"/>
    <w:rsid w:val="00EC74FA"/>
    <w:rsid w:val="00ED5359"/>
    <w:rsid w:val="00ED5F55"/>
    <w:rsid w:val="00ED736A"/>
    <w:rsid w:val="00ED7B03"/>
    <w:rsid w:val="00EE47AB"/>
    <w:rsid w:val="00EE68C9"/>
    <w:rsid w:val="00F020F6"/>
    <w:rsid w:val="00F15114"/>
    <w:rsid w:val="00F22CFC"/>
    <w:rsid w:val="00F3106F"/>
    <w:rsid w:val="00F37B95"/>
    <w:rsid w:val="00F42455"/>
    <w:rsid w:val="00F425DE"/>
    <w:rsid w:val="00F47978"/>
    <w:rsid w:val="00F63AE7"/>
    <w:rsid w:val="00F65647"/>
    <w:rsid w:val="00F6738F"/>
    <w:rsid w:val="00F70D1B"/>
    <w:rsid w:val="00F7128E"/>
    <w:rsid w:val="00F979A8"/>
    <w:rsid w:val="00FA087F"/>
    <w:rsid w:val="00FA0EB2"/>
    <w:rsid w:val="00FA37E2"/>
    <w:rsid w:val="00FA4F37"/>
    <w:rsid w:val="00FA7A24"/>
    <w:rsid w:val="00FC2D3C"/>
    <w:rsid w:val="00FC2F03"/>
    <w:rsid w:val="00FD37A2"/>
    <w:rsid w:val="00FD48FB"/>
    <w:rsid w:val="00FD5763"/>
    <w:rsid w:val="00FD7CDB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3A9D-BF53-4FE4-9B22-9639DB52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285</cp:revision>
  <dcterms:created xsi:type="dcterms:W3CDTF">2014-12-18T20:20:00Z</dcterms:created>
  <dcterms:modified xsi:type="dcterms:W3CDTF">2015-01-27T23:13:00Z</dcterms:modified>
</cp:coreProperties>
</file>