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4FE" w:rsidRPr="000F7661" w:rsidRDefault="00DF24FE" w:rsidP="00DF24FE">
      <w:pPr>
        <w:pStyle w:val="Estilo"/>
        <w:ind w:right="279"/>
        <w:jc w:val="right"/>
        <w:rPr>
          <w:rFonts w:ascii="MS Reference Sans Serif" w:hAnsi="MS Reference Sans Serif"/>
          <w:b/>
          <w:color w:val="7F7F7F" w:themeColor="text1" w:themeTint="80"/>
          <w:sz w:val="20"/>
        </w:rPr>
      </w:pPr>
      <w:r w:rsidRPr="000F7661">
        <w:rPr>
          <w:rFonts w:ascii="MS Reference Sans Serif" w:hAnsi="MS Reference Sans Serif"/>
          <w:b/>
          <w:noProof/>
          <w:color w:val="7F7F7F" w:themeColor="text1" w:themeTint="80"/>
        </w:rPr>
        <w:drawing>
          <wp:anchor distT="0" distB="0" distL="114300" distR="114300" simplePos="0" relativeHeight="251659264" behindDoc="0" locked="0" layoutInCell="1" allowOverlap="1" wp14:anchorId="30F7C425" wp14:editId="2C2C9A7B">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Pr="000F7661">
        <w:rPr>
          <w:rFonts w:ascii="MS Reference Sans Serif" w:hAnsi="MS Reference Sans Serif"/>
          <w:b/>
          <w:color w:val="7F7F7F" w:themeColor="text1" w:themeTint="80"/>
        </w:rPr>
        <w:t xml:space="preserve"> </w:t>
      </w:r>
      <w:r w:rsidR="00D30532">
        <w:rPr>
          <w:rFonts w:ascii="MS Reference Sans Serif" w:hAnsi="MS Reference Sans Serif"/>
          <w:b/>
          <w:color w:val="7F7F7F" w:themeColor="text1" w:themeTint="80"/>
          <w:sz w:val="20"/>
        </w:rPr>
        <w:t>Boletín No 152 l</w:t>
      </w:r>
      <w:r w:rsidR="000B28B1">
        <w:rPr>
          <w:rFonts w:ascii="MS Reference Sans Serif" w:hAnsi="MS Reference Sans Serif"/>
          <w:b/>
          <w:color w:val="7F7F7F" w:themeColor="text1" w:themeTint="80"/>
          <w:sz w:val="20"/>
        </w:rPr>
        <w:t>unes 4</w:t>
      </w:r>
      <w:r w:rsidR="007D001E">
        <w:rPr>
          <w:rFonts w:ascii="MS Reference Sans Serif" w:hAnsi="MS Reference Sans Serif"/>
          <w:b/>
          <w:color w:val="7F7F7F" w:themeColor="text1" w:themeTint="80"/>
          <w:sz w:val="20"/>
        </w:rPr>
        <w:t xml:space="preserve"> de agosto</w:t>
      </w:r>
      <w:r w:rsidRPr="000F7661">
        <w:rPr>
          <w:rFonts w:ascii="MS Reference Sans Serif" w:hAnsi="MS Reference Sans Serif"/>
          <w:b/>
          <w:color w:val="7F7F7F" w:themeColor="text1" w:themeTint="80"/>
          <w:sz w:val="20"/>
        </w:rPr>
        <w:t xml:space="preserve">  del 2014</w:t>
      </w:r>
    </w:p>
    <w:p w:rsidR="0075295C" w:rsidRDefault="0075295C" w:rsidP="00277287">
      <w:pPr>
        <w:pStyle w:val="Estilo"/>
        <w:ind w:right="279"/>
        <w:jc w:val="both"/>
        <w:rPr>
          <w:rFonts w:ascii="MS Reference Sans Serif" w:hAnsi="MS Reference Sans Serif"/>
          <w:sz w:val="22"/>
          <w:szCs w:val="22"/>
        </w:rPr>
      </w:pPr>
    </w:p>
    <w:p w:rsidR="0075295C" w:rsidRPr="0075295C" w:rsidRDefault="0075295C" w:rsidP="0075295C">
      <w:pPr>
        <w:pStyle w:val="Estilo"/>
        <w:ind w:right="279"/>
        <w:jc w:val="center"/>
        <w:rPr>
          <w:rFonts w:ascii="MS Reference Sans Serif" w:hAnsi="MS Reference Sans Serif"/>
          <w:b/>
          <w:sz w:val="28"/>
          <w:szCs w:val="28"/>
        </w:rPr>
      </w:pPr>
      <w:r w:rsidRPr="0075295C">
        <w:rPr>
          <w:rFonts w:ascii="MS Reference Sans Serif" w:hAnsi="MS Reference Sans Serif"/>
          <w:b/>
          <w:sz w:val="28"/>
          <w:szCs w:val="28"/>
        </w:rPr>
        <w:t>Alcalde se une al dolor que embarga a líderes comunales por muerte de Edil Oscar José Vásquez</w:t>
      </w:r>
    </w:p>
    <w:p w:rsidR="0075295C" w:rsidRDefault="0075295C" w:rsidP="00277287">
      <w:pPr>
        <w:pStyle w:val="Estilo"/>
        <w:ind w:right="279"/>
        <w:jc w:val="both"/>
        <w:rPr>
          <w:rFonts w:ascii="MS Reference Sans Serif" w:hAnsi="MS Reference Sans Serif"/>
          <w:sz w:val="22"/>
          <w:szCs w:val="22"/>
        </w:rPr>
      </w:pPr>
    </w:p>
    <w:p w:rsidR="0075295C" w:rsidRDefault="0075295C" w:rsidP="00277287">
      <w:pPr>
        <w:pStyle w:val="Estilo"/>
        <w:ind w:right="279"/>
        <w:jc w:val="both"/>
        <w:rPr>
          <w:rFonts w:ascii="MS Reference Sans Serif" w:hAnsi="MS Reference Sans Serif"/>
          <w:sz w:val="22"/>
          <w:szCs w:val="22"/>
        </w:rPr>
      </w:pPr>
      <w:r>
        <w:rPr>
          <w:rFonts w:ascii="MS Reference Sans Serif" w:hAnsi="MS Reference Sans Serif"/>
          <w:sz w:val="22"/>
          <w:szCs w:val="22"/>
        </w:rPr>
        <w:t>El Alcalde Francisco Fuentes Meneses en las primeras horas de la mañana de hoy antes de viajar hacia la capital de la república en su nombre,</w:t>
      </w:r>
      <w:r w:rsidR="00D758FE">
        <w:rPr>
          <w:rFonts w:ascii="MS Reference Sans Serif" w:hAnsi="MS Reference Sans Serif"/>
          <w:sz w:val="22"/>
          <w:szCs w:val="22"/>
        </w:rPr>
        <w:t xml:space="preserve"> el de</w:t>
      </w:r>
      <w:r>
        <w:rPr>
          <w:rFonts w:ascii="MS Reference Sans Serif" w:hAnsi="MS Reference Sans Serif"/>
          <w:sz w:val="22"/>
          <w:szCs w:val="22"/>
        </w:rPr>
        <w:t xml:space="preserve"> su  esposa, Piedad Concha y  funcionarios de la Administración Municipal, hizo  llegar una Resolución en nota de Estilo, expresando su dolor y las más sentidas condolencias a los familiares del Edil, Oscar José Vásquez Martínez, quien falleció en Villavicencio el fin de semana.</w:t>
      </w:r>
    </w:p>
    <w:p w:rsidR="0075295C" w:rsidRDefault="0075295C" w:rsidP="00277287">
      <w:pPr>
        <w:pStyle w:val="Estilo"/>
        <w:ind w:right="279"/>
        <w:jc w:val="both"/>
        <w:rPr>
          <w:rFonts w:ascii="MS Reference Sans Serif" w:hAnsi="MS Reference Sans Serif"/>
          <w:sz w:val="22"/>
          <w:szCs w:val="22"/>
        </w:rPr>
      </w:pPr>
    </w:p>
    <w:p w:rsidR="00277287" w:rsidRDefault="00277287" w:rsidP="00277287">
      <w:pPr>
        <w:pStyle w:val="Estilo"/>
        <w:ind w:right="279"/>
        <w:jc w:val="both"/>
        <w:rPr>
          <w:rFonts w:ascii="MS Reference Sans Serif" w:hAnsi="MS Reference Sans Serif"/>
          <w:sz w:val="22"/>
          <w:szCs w:val="22"/>
        </w:rPr>
      </w:pPr>
      <w:r w:rsidRPr="00277287">
        <w:rPr>
          <w:rFonts w:ascii="MS Reference Sans Serif" w:hAnsi="MS Reference Sans Serif"/>
          <w:sz w:val="22"/>
          <w:szCs w:val="22"/>
        </w:rPr>
        <w:t>Óscar Jos</w:t>
      </w:r>
      <w:r w:rsidR="0075295C">
        <w:rPr>
          <w:rFonts w:ascii="MS Reference Sans Serif" w:hAnsi="MS Reference Sans Serif"/>
          <w:sz w:val="22"/>
          <w:szCs w:val="22"/>
        </w:rPr>
        <w:t xml:space="preserve">é Vásquez Martínez, líder comunal de Popayán, </w:t>
      </w:r>
      <w:r w:rsidRPr="00277287">
        <w:rPr>
          <w:rFonts w:ascii="MS Reference Sans Serif" w:hAnsi="MS Reference Sans Serif"/>
          <w:sz w:val="22"/>
          <w:szCs w:val="22"/>
        </w:rPr>
        <w:t>de 41 años hacía parte de</w:t>
      </w:r>
      <w:r w:rsidR="00BC5E1E">
        <w:rPr>
          <w:rFonts w:ascii="MS Reference Sans Serif" w:hAnsi="MS Reference Sans Serif"/>
          <w:sz w:val="22"/>
          <w:szCs w:val="22"/>
        </w:rPr>
        <w:t xml:space="preserve"> la delegación de 33 ediles que</w:t>
      </w:r>
      <w:r w:rsidRPr="00277287">
        <w:rPr>
          <w:rFonts w:ascii="MS Reference Sans Serif" w:hAnsi="MS Reference Sans Serif"/>
          <w:sz w:val="22"/>
          <w:szCs w:val="22"/>
        </w:rPr>
        <w:t xml:space="preserve"> en representación de las nueve comunas y de los dos corregimientos </w:t>
      </w:r>
      <w:r w:rsidR="0075295C">
        <w:rPr>
          <w:rFonts w:ascii="MS Reference Sans Serif" w:hAnsi="MS Reference Sans Serif"/>
          <w:sz w:val="22"/>
          <w:szCs w:val="22"/>
        </w:rPr>
        <w:t xml:space="preserve">de la capital </w:t>
      </w:r>
      <w:r w:rsidR="00D758FE">
        <w:rPr>
          <w:rFonts w:ascii="MS Reference Sans Serif" w:hAnsi="MS Reference Sans Serif"/>
          <w:sz w:val="22"/>
          <w:szCs w:val="22"/>
        </w:rPr>
        <w:t>de la</w:t>
      </w:r>
      <w:r w:rsidR="0075295C">
        <w:rPr>
          <w:rFonts w:ascii="MS Reference Sans Serif" w:hAnsi="MS Reference Sans Serif"/>
          <w:sz w:val="22"/>
          <w:szCs w:val="22"/>
        </w:rPr>
        <w:t xml:space="preserve"> c</w:t>
      </w:r>
      <w:r w:rsidRPr="00277287">
        <w:rPr>
          <w:rFonts w:ascii="MS Reference Sans Serif" w:hAnsi="MS Reference Sans Serif"/>
          <w:sz w:val="22"/>
          <w:szCs w:val="22"/>
        </w:rPr>
        <w:t>auca</w:t>
      </w:r>
      <w:r w:rsidR="0075295C">
        <w:rPr>
          <w:rFonts w:ascii="MS Reference Sans Serif" w:hAnsi="MS Reference Sans Serif"/>
          <w:sz w:val="22"/>
          <w:szCs w:val="22"/>
        </w:rPr>
        <w:t>na</w:t>
      </w:r>
      <w:r w:rsidRPr="00277287">
        <w:rPr>
          <w:rFonts w:ascii="MS Reference Sans Serif" w:hAnsi="MS Reference Sans Serif"/>
          <w:sz w:val="22"/>
          <w:szCs w:val="22"/>
        </w:rPr>
        <w:t xml:space="preserve">, </w:t>
      </w:r>
      <w:r w:rsidR="0075295C" w:rsidRPr="00277287">
        <w:rPr>
          <w:rFonts w:ascii="MS Reference Sans Serif" w:hAnsi="MS Reference Sans Serif"/>
          <w:sz w:val="22"/>
          <w:szCs w:val="22"/>
        </w:rPr>
        <w:t>habían</w:t>
      </w:r>
      <w:r w:rsidRPr="00277287">
        <w:rPr>
          <w:rFonts w:ascii="MS Reference Sans Serif" w:hAnsi="MS Reference Sans Serif"/>
          <w:sz w:val="22"/>
          <w:szCs w:val="22"/>
        </w:rPr>
        <w:t xml:space="preserve"> viajado a participar de la actividad gremial.</w:t>
      </w:r>
    </w:p>
    <w:p w:rsidR="00B81E01" w:rsidRDefault="00B81E01" w:rsidP="00277287">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0288" behindDoc="0" locked="0" layoutInCell="1" allowOverlap="1" wp14:anchorId="7AC864A0" wp14:editId="74C93D2B">
            <wp:simplePos x="0" y="0"/>
            <wp:positionH relativeFrom="column">
              <wp:posOffset>-4445</wp:posOffset>
            </wp:positionH>
            <wp:positionV relativeFrom="paragraph">
              <wp:posOffset>171450</wp:posOffset>
            </wp:positionV>
            <wp:extent cx="4086225" cy="2705100"/>
            <wp:effectExtent l="0" t="0" r="9525" b="0"/>
            <wp:wrapSquare wrapText="bothSides"/>
            <wp:docPr id="1" name="Imagen 1" descr="C:\Users\luis.bravo\Desktop\varias voces\IMG_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varias voces\IMG_16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622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8B1" w:rsidRDefault="0075295C" w:rsidP="00277287">
      <w:pPr>
        <w:pStyle w:val="Estilo"/>
        <w:ind w:right="279"/>
        <w:jc w:val="both"/>
        <w:rPr>
          <w:rFonts w:ascii="MS Reference Sans Serif" w:hAnsi="MS Reference Sans Serif"/>
          <w:sz w:val="22"/>
          <w:szCs w:val="22"/>
        </w:rPr>
      </w:pPr>
      <w:r>
        <w:rPr>
          <w:rFonts w:ascii="MS Reference Sans Serif" w:hAnsi="MS Reference Sans Serif"/>
          <w:sz w:val="22"/>
          <w:szCs w:val="22"/>
        </w:rPr>
        <w:t>En el congreso participaron 2000</w:t>
      </w:r>
      <w:r w:rsidR="00277287" w:rsidRPr="00277287">
        <w:rPr>
          <w:rFonts w:ascii="MS Reference Sans Serif" w:hAnsi="MS Reference Sans Serif"/>
          <w:sz w:val="22"/>
          <w:szCs w:val="22"/>
        </w:rPr>
        <w:t xml:space="preserve"> mil ediles de todo el país buscando fortalecer los procesos de participación ciudadana en todo el territorio nacional</w:t>
      </w:r>
      <w:r>
        <w:rPr>
          <w:rFonts w:ascii="MS Reference Sans Serif" w:hAnsi="MS Reference Sans Serif"/>
          <w:sz w:val="22"/>
          <w:szCs w:val="22"/>
        </w:rPr>
        <w:t>.</w:t>
      </w:r>
    </w:p>
    <w:p w:rsidR="0075295C" w:rsidRDefault="0075295C" w:rsidP="00277287">
      <w:pPr>
        <w:pStyle w:val="Estilo"/>
        <w:ind w:right="279"/>
        <w:jc w:val="both"/>
        <w:rPr>
          <w:rFonts w:ascii="MS Reference Sans Serif" w:hAnsi="MS Reference Sans Serif"/>
          <w:sz w:val="22"/>
          <w:szCs w:val="22"/>
        </w:rPr>
      </w:pPr>
    </w:p>
    <w:p w:rsidR="0075295C" w:rsidRDefault="0075295C" w:rsidP="00277287">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Hoy hacia las 10:00 de la mañana </w:t>
      </w:r>
      <w:r w:rsidR="00D758FE">
        <w:rPr>
          <w:rFonts w:ascii="MS Reference Sans Serif" w:hAnsi="MS Reference Sans Serif"/>
          <w:sz w:val="22"/>
          <w:szCs w:val="22"/>
        </w:rPr>
        <w:t>el féretro del líder cívico fue traído al Honorable Concejo Municipal donde permaneció acompañado de su familia, líderes comunales, amigos y funcionarios de las diferentes dependencias de la Alcaldía.</w:t>
      </w:r>
    </w:p>
    <w:p w:rsidR="00D758FE" w:rsidRDefault="00D758FE" w:rsidP="00277287">
      <w:pPr>
        <w:pStyle w:val="Estilo"/>
        <w:ind w:right="279"/>
        <w:jc w:val="both"/>
        <w:rPr>
          <w:rFonts w:ascii="MS Reference Sans Serif" w:hAnsi="MS Reference Sans Serif"/>
          <w:sz w:val="22"/>
          <w:szCs w:val="22"/>
        </w:rPr>
      </w:pPr>
    </w:p>
    <w:p w:rsidR="00D758FE" w:rsidRDefault="00D758FE" w:rsidP="00277287">
      <w:pPr>
        <w:pStyle w:val="Estilo"/>
        <w:ind w:right="279"/>
        <w:jc w:val="both"/>
        <w:rPr>
          <w:rFonts w:ascii="MS Reference Sans Serif" w:hAnsi="MS Reference Sans Serif"/>
          <w:sz w:val="22"/>
          <w:szCs w:val="22"/>
        </w:rPr>
      </w:pPr>
      <w:r>
        <w:rPr>
          <w:rFonts w:ascii="MS Reference Sans Serif" w:hAnsi="MS Reference Sans Serif"/>
          <w:sz w:val="22"/>
          <w:szCs w:val="22"/>
        </w:rPr>
        <w:t>Las exequias se cumplieron a las 3 de la tarde en la parroquia Perpetuo Socorro, frente al campo santo Central, donde centenares de personas lo acompañaron luego hasta su última morada.</w:t>
      </w:r>
    </w:p>
    <w:p w:rsidR="005038F6" w:rsidRDefault="005038F6" w:rsidP="00277287">
      <w:pPr>
        <w:pStyle w:val="Estilo"/>
        <w:ind w:right="279"/>
        <w:jc w:val="both"/>
        <w:rPr>
          <w:rFonts w:ascii="MS Reference Sans Serif" w:hAnsi="MS Reference Sans Serif"/>
          <w:sz w:val="22"/>
          <w:szCs w:val="22"/>
        </w:rPr>
      </w:pPr>
    </w:p>
    <w:p w:rsidR="00D758FE" w:rsidRDefault="005038F6" w:rsidP="00DB1C35">
      <w:pPr>
        <w:pStyle w:val="Estilo"/>
        <w:ind w:right="279"/>
        <w:jc w:val="center"/>
        <w:rPr>
          <w:rFonts w:ascii="MS Reference Sans Serif" w:hAnsi="MS Reference Sans Serif"/>
          <w:b/>
          <w:sz w:val="28"/>
          <w:szCs w:val="28"/>
        </w:rPr>
      </w:pPr>
      <w:r w:rsidRPr="005038F6">
        <w:rPr>
          <w:rFonts w:ascii="MS Reference Sans Serif" w:hAnsi="MS Reference Sans Serif"/>
          <w:b/>
          <w:sz w:val="28"/>
          <w:szCs w:val="28"/>
        </w:rPr>
        <w:lastRenderedPageBreak/>
        <w:t>Se mantiene recuperación del espacio público en la Esmeralda</w:t>
      </w:r>
    </w:p>
    <w:p w:rsidR="005038F6" w:rsidRDefault="005038F6" w:rsidP="005038F6">
      <w:pPr>
        <w:pStyle w:val="Estilo"/>
        <w:ind w:right="279"/>
        <w:jc w:val="both"/>
        <w:rPr>
          <w:rFonts w:ascii="MS Reference Sans Serif" w:hAnsi="MS Reference Sans Serif"/>
          <w:b/>
          <w:sz w:val="28"/>
          <w:szCs w:val="28"/>
        </w:rPr>
      </w:pPr>
    </w:p>
    <w:p w:rsidR="005038F6" w:rsidRDefault="005038F6" w:rsidP="005038F6">
      <w:pPr>
        <w:pStyle w:val="Estilo"/>
        <w:ind w:right="279"/>
        <w:jc w:val="both"/>
        <w:rPr>
          <w:rFonts w:ascii="MS Reference Sans Serif" w:hAnsi="MS Reference Sans Serif"/>
          <w:sz w:val="22"/>
          <w:szCs w:val="22"/>
        </w:rPr>
      </w:pPr>
      <w:r>
        <w:rPr>
          <w:rFonts w:ascii="MS Reference Sans Serif" w:hAnsi="MS Reference Sans Serif"/>
          <w:sz w:val="22"/>
          <w:szCs w:val="22"/>
        </w:rPr>
        <w:t>El Coronel, Mauricio Cartagena, comandante de la Policía Metropolitana dijo que se mantiene el operativo de recuperación de espacio público en  los alrededores de la plaza de mercado La Esmeralda.</w:t>
      </w:r>
    </w:p>
    <w:p w:rsidR="005038F6" w:rsidRDefault="005038F6" w:rsidP="005038F6">
      <w:pPr>
        <w:pStyle w:val="Estilo"/>
        <w:ind w:right="279"/>
        <w:jc w:val="both"/>
        <w:rPr>
          <w:rFonts w:ascii="MS Reference Sans Serif" w:hAnsi="MS Reference Sans Serif"/>
          <w:sz w:val="22"/>
          <w:szCs w:val="22"/>
        </w:rPr>
      </w:pPr>
    </w:p>
    <w:p w:rsidR="005E500A" w:rsidRDefault="005038F6" w:rsidP="005038F6">
      <w:pPr>
        <w:pStyle w:val="Estilo"/>
        <w:ind w:right="279"/>
        <w:jc w:val="both"/>
        <w:rPr>
          <w:rFonts w:ascii="MS Reference Sans Serif" w:hAnsi="MS Reference Sans Serif"/>
          <w:sz w:val="22"/>
          <w:szCs w:val="22"/>
        </w:rPr>
      </w:pPr>
      <w:r>
        <w:rPr>
          <w:rFonts w:ascii="MS Reference Sans Serif" w:hAnsi="MS Reference Sans Serif"/>
          <w:sz w:val="22"/>
          <w:szCs w:val="22"/>
        </w:rPr>
        <w:t>Indicó que lo más importante es poder garantizar a las personas toda su movilidad en forma tranquila, ordenada,  para recuperar el orden y aseo en este importante centro de acopio.</w:t>
      </w:r>
    </w:p>
    <w:p w:rsidR="005E500A" w:rsidRDefault="005E500A" w:rsidP="005038F6">
      <w:pPr>
        <w:pStyle w:val="Estilo"/>
        <w:ind w:right="279"/>
        <w:jc w:val="both"/>
        <w:rPr>
          <w:rFonts w:ascii="MS Reference Sans Serif" w:hAnsi="MS Reference Sans Serif"/>
          <w:sz w:val="22"/>
          <w:szCs w:val="22"/>
        </w:rPr>
      </w:pPr>
    </w:p>
    <w:p w:rsidR="005038F6" w:rsidRDefault="005E500A" w:rsidP="005038F6">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1312" behindDoc="0" locked="0" layoutInCell="1" allowOverlap="1" wp14:anchorId="1E08585E" wp14:editId="4132D8ED">
            <wp:simplePos x="0" y="0"/>
            <wp:positionH relativeFrom="column">
              <wp:posOffset>-3810</wp:posOffset>
            </wp:positionH>
            <wp:positionV relativeFrom="paragraph">
              <wp:posOffset>-3810</wp:posOffset>
            </wp:positionV>
            <wp:extent cx="4191000" cy="2990850"/>
            <wp:effectExtent l="0" t="0" r="0" b="0"/>
            <wp:wrapSquare wrapText="bothSides"/>
            <wp:docPr id="3" name="Imagen 3" descr="C:\Users\luis.bravo\Desktop\CARPETA MES DE JULIO 2014\DESALOJO ESMERALDA-JUEVES 24 julio\IMG_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CARPETA MES DE JULIO 2014\DESALOJO ESMERALDA-JUEVES 24 julio\IMG_13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8F6">
        <w:rPr>
          <w:rFonts w:ascii="MS Reference Sans Serif" w:hAnsi="MS Reference Sans Serif"/>
          <w:sz w:val="22"/>
          <w:szCs w:val="22"/>
        </w:rPr>
        <w:t>Unos 300 uniformados, funcionarios de la oficina del C</w:t>
      </w:r>
      <w:r w:rsidR="00BC5E1E">
        <w:rPr>
          <w:rFonts w:ascii="MS Reference Sans Serif" w:hAnsi="MS Reference Sans Serif"/>
          <w:sz w:val="22"/>
          <w:szCs w:val="22"/>
        </w:rPr>
        <w:t>onsumidor de la Alcaldía,   trabajan</w:t>
      </w:r>
      <w:r w:rsidR="005038F6">
        <w:rPr>
          <w:rFonts w:ascii="MS Reference Sans Serif" w:hAnsi="MS Reference Sans Serif"/>
          <w:sz w:val="22"/>
          <w:szCs w:val="22"/>
        </w:rPr>
        <w:t xml:space="preserve"> en mantener el  orden en la plaza de mercado.</w:t>
      </w:r>
      <w:r w:rsidR="00BC5E1E">
        <w:rPr>
          <w:rFonts w:ascii="MS Reference Sans Serif" w:hAnsi="MS Reference Sans Serif"/>
          <w:sz w:val="22"/>
          <w:szCs w:val="22"/>
        </w:rPr>
        <w:t xml:space="preserve"> </w:t>
      </w:r>
      <w:r w:rsidR="005038F6">
        <w:rPr>
          <w:rFonts w:ascii="MS Reference Sans Serif" w:hAnsi="MS Reference Sans Serif"/>
          <w:sz w:val="22"/>
          <w:szCs w:val="22"/>
        </w:rPr>
        <w:t>Ya se coordinan las acciones de recuperación en  materia de Tránsito, mejoramiento de las vías, de los antejardines donde hoy existen problemas con los parasoles que no cumplen las medidas y diseños planteados por la oficina Asesora de Planeación.</w:t>
      </w:r>
    </w:p>
    <w:p w:rsidR="005038F6" w:rsidRDefault="005038F6" w:rsidP="005038F6">
      <w:pPr>
        <w:pStyle w:val="Estilo"/>
        <w:ind w:right="279"/>
        <w:jc w:val="both"/>
        <w:rPr>
          <w:rFonts w:ascii="MS Reference Sans Serif" w:hAnsi="MS Reference Sans Serif"/>
          <w:sz w:val="22"/>
          <w:szCs w:val="22"/>
        </w:rPr>
      </w:pPr>
    </w:p>
    <w:p w:rsidR="005038F6" w:rsidRDefault="005038F6" w:rsidP="005038F6">
      <w:pPr>
        <w:pStyle w:val="Estilo"/>
        <w:ind w:right="279"/>
        <w:jc w:val="both"/>
        <w:rPr>
          <w:rFonts w:ascii="MS Reference Sans Serif" w:hAnsi="MS Reference Sans Serif"/>
          <w:sz w:val="22"/>
          <w:szCs w:val="22"/>
        </w:rPr>
      </w:pPr>
      <w:r>
        <w:rPr>
          <w:rFonts w:ascii="MS Reference Sans Serif" w:hAnsi="MS Reference Sans Serif"/>
          <w:sz w:val="22"/>
          <w:szCs w:val="22"/>
        </w:rPr>
        <w:t>El Comandante de la Metropolitana pide a la comunidad apoyo y colaboración para mantener el espacio público recuperado, igual se vienen haciendo acciones en las entradas  de la ciudad para controlar el ingreso de ven</w:t>
      </w:r>
      <w:r w:rsidR="00BC5E1E">
        <w:rPr>
          <w:rFonts w:ascii="MS Reference Sans Serif" w:hAnsi="MS Reference Sans Serif"/>
          <w:sz w:val="22"/>
          <w:szCs w:val="22"/>
        </w:rPr>
        <w:t xml:space="preserve">tas foráneas que llegan de </w:t>
      </w:r>
      <w:r>
        <w:rPr>
          <w:rFonts w:ascii="MS Reference Sans Serif" w:hAnsi="MS Reference Sans Serif"/>
          <w:sz w:val="22"/>
          <w:szCs w:val="22"/>
        </w:rPr>
        <w:t xml:space="preserve"> ciudades vecinas.</w:t>
      </w:r>
    </w:p>
    <w:p w:rsidR="00A90CA4" w:rsidRDefault="00A90CA4" w:rsidP="005038F6">
      <w:pPr>
        <w:pStyle w:val="Estilo"/>
        <w:ind w:right="279"/>
        <w:jc w:val="both"/>
        <w:rPr>
          <w:rFonts w:ascii="MS Reference Sans Serif" w:hAnsi="MS Reference Sans Serif"/>
          <w:sz w:val="22"/>
          <w:szCs w:val="22"/>
        </w:rPr>
      </w:pPr>
    </w:p>
    <w:p w:rsidR="00A90CA4" w:rsidRDefault="00A90CA4" w:rsidP="005038F6">
      <w:pPr>
        <w:pStyle w:val="Estilo"/>
        <w:ind w:right="279"/>
        <w:jc w:val="both"/>
        <w:rPr>
          <w:rFonts w:ascii="MS Reference Sans Serif" w:hAnsi="MS Reference Sans Serif"/>
          <w:sz w:val="22"/>
          <w:szCs w:val="22"/>
        </w:rPr>
      </w:pPr>
    </w:p>
    <w:p w:rsidR="00A90CA4" w:rsidRDefault="00A90CA4" w:rsidP="005038F6">
      <w:pPr>
        <w:pStyle w:val="Estilo"/>
        <w:ind w:right="279"/>
        <w:jc w:val="both"/>
        <w:rPr>
          <w:rFonts w:ascii="MS Reference Sans Serif" w:hAnsi="MS Reference Sans Serif"/>
          <w:sz w:val="22"/>
          <w:szCs w:val="22"/>
        </w:rPr>
      </w:pPr>
    </w:p>
    <w:p w:rsidR="00A90CA4" w:rsidRDefault="00A90CA4" w:rsidP="005038F6">
      <w:pPr>
        <w:pStyle w:val="Estilo"/>
        <w:ind w:right="279"/>
        <w:jc w:val="both"/>
        <w:rPr>
          <w:rFonts w:ascii="MS Reference Sans Serif" w:hAnsi="MS Reference Sans Serif"/>
          <w:sz w:val="22"/>
          <w:szCs w:val="22"/>
        </w:rPr>
      </w:pPr>
    </w:p>
    <w:p w:rsidR="00A90CA4" w:rsidRDefault="00A90CA4" w:rsidP="005038F6">
      <w:pPr>
        <w:pStyle w:val="Estilo"/>
        <w:ind w:right="279"/>
        <w:jc w:val="both"/>
        <w:rPr>
          <w:rFonts w:ascii="MS Reference Sans Serif" w:hAnsi="MS Reference Sans Serif"/>
          <w:sz w:val="22"/>
          <w:szCs w:val="22"/>
        </w:rPr>
      </w:pPr>
    </w:p>
    <w:p w:rsidR="00A90CA4" w:rsidRDefault="00A90CA4" w:rsidP="005038F6">
      <w:pPr>
        <w:pStyle w:val="Estilo"/>
        <w:ind w:right="279"/>
        <w:jc w:val="both"/>
        <w:rPr>
          <w:rFonts w:ascii="MS Reference Sans Serif" w:hAnsi="MS Reference Sans Serif"/>
          <w:sz w:val="22"/>
          <w:szCs w:val="22"/>
        </w:rPr>
      </w:pPr>
    </w:p>
    <w:p w:rsidR="00A90CA4" w:rsidRDefault="00A90CA4" w:rsidP="005038F6">
      <w:pPr>
        <w:pStyle w:val="Estilo"/>
        <w:ind w:right="279"/>
        <w:jc w:val="both"/>
        <w:rPr>
          <w:rFonts w:ascii="MS Reference Sans Serif" w:hAnsi="MS Reference Sans Serif"/>
          <w:sz w:val="22"/>
          <w:szCs w:val="22"/>
        </w:rPr>
      </w:pPr>
    </w:p>
    <w:p w:rsidR="00D92989" w:rsidRDefault="00D92989" w:rsidP="00A5130D">
      <w:pPr>
        <w:pStyle w:val="Estilo"/>
        <w:ind w:right="279"/>
        <w:jc w:val="center"/>
        <w:rPr>
          <w:rFonts w:ascii="MS Reference Sans Serif" w:hAnsi="MS Reference Sans Serif"/>
          <w:b/>
          <w:sz w:val="28"/>
          <w:szCs w:val="28"/>
        </w:rPr>
      </w:pPr>
    </w:p>
    <w:p w:rsidR="00D92989" w:rsidRDefault="00D92989" w:rsidP="00A5130D">
      <w:pPr>
        <w:pStyle w:val="Estilo"/>
        <w:ind w:right="279"/>
        <w:jc w:val="center"/>
        <w:rPr>
          <w:rFonts w:ascii="MS Reference Sans Serif" w:hAnsi="MS Reference Sans Serif"/>
          <w:b/>
          <w:sz w:val="28"/>
          <w:szCs w:val="28"/>
        </w:rPr>
      </w:pPr>
    </w:p>
    <w:p w:rsidR="00A90CA4" w:rsidRDefault="00A90CA4" w:rsidP="00D92989">
      <w:pPr>
        <w:pStyle w:val="Estilo"/>
        <w:ind w:right="279"/>
        <w:jc w:val="center"/>
        <w:rPr>
          <w:rFonts w:ascii="MS Reference Sans Serif" w:hAnsi="MS Reference Sans Serif"/>
          <w:b/>
          <w:sz w:val="28"/>
          <w:szCs w:val="28"/>
        </w:rPr>
      </w:pPr>
      <w:r w:rsidRPr="00A90CA4">
        <w:rPr>
          <w:rFonts w:ascii="MS Reference Sans Serif" w:hAnsi="MS Reference Sans Serif"/>
          <w:b/>
          <w:sz w:val="28"/>
          <w:szCs w:val="28"/>
        </w:rPr>
        <w:t>Sigue capaci</w:t>
      </w:r>
      <w:r>
        <w:rPr>
          <w:rFonts w:ascii="MS Reference Sans Serif" w:hAnsi="MS Reference Sans Serif"/>
          <w:b/>
          <w:sz w:val="28"/>
          <w:szCs w:val="28"/>
        </w:rPr>
        <w:t xml:space="preserve">tación de economía solidaria </w:t>
      </w:r>
      <w:r w:rsidR="00773E3B">
        <w:rPr>
          <w:rFonts w:ascii="MS Reference Sans Serif" w:hAnsi="MS Reference Sans Serif"/>
          <w:b/>
          <w:sz w:val="28"/>
          <w:szCs w:val="28"/>
        </w:rPr>
        <w:t>en el</w:t>
      </w:r>
      <w:r>
        <w:rPr>
          <w:rFonts w:ascii="MS Reference Sans Serif" w:hAnsi="MS Reference Sans Serif"/>
          <w:b/>
          <w:sz w:val="28"/>
          <w:szCs w:val="28"/>
        </w:rPr>
        <w:t xml:space="preserve"> Fondo de Emprendimiento</w:t>
      </w:r>
      <w:r w:rsidRPr="00A90CA4">
        <w:rPr>
          <w:rFonts w:ascii="MS Reference Sans Serif" w:hAnsi="MS Reference Sans Serif"/>
          <w:b/>
          <w:sz w:val="28"/>
          <w:szCs w:val="28"/>
        </w:rPr>
        <w:t xml:space="preserve"> de la Alcaldía</w:t>
      </w:r>
    </w:p>
    <w:p w:rsidR="00A90CA4" w:rsidRDefault="00A90CA4" w:rsidP="00A90CA4">
      <w:pPr>
        <w:pStyle w:val="Estilo"/>
        <w:ind w:right="279"/>
        <w:jc w:val="both"/>
        <w:rPr>
          <w:rFonts w:ascii="MS Reference Sans Serif" w:hAnsi="MS Reference Sans Serif"/>
          <w:sz w:val="22"/>
          <w:szCs w:val="22"/>
        </w:rPr>
      </w:pPr>
      <w:r>
        <w:rPr>
          <w:rFonts w:ascii="MS Reference Sans Serif" w:hAnsi="MS Reference Sans Serif"/>
          <w:sz w:val="22"/>
          <w:szCs w:val="22"/>
        </w:rPr>
        <w:t>La directora del Fondo de Emprendimiento de la Alcaldía de Popayán, Sandra Hurtado afirmó que 113 mujeres de sectores v</w:t>
      </w:r>
      <w:r w:rsidR="00BC5E1E">
        <w:rPr>
          <w:rFonts w:ascii="MS Reference Sans Serif" w:hAnsi="MS Reference Sans Serif"/>
          <w:sz w:val="22"/>
          <w:szCs w:val="22"/>
        </w:rPr>
        <w:t>ulnerables de la ciudad se  capacitan</w:t>
      </w:r>
      <w:r>
        <w:rPr>
          <w:rFonts w:ascii="MS Reference Sans Serif" w:hAnsi="MS Reference Sans Serif"/>
          <w:sz w:val="22"/>
          <w:szCs w:val="22"/>
        </w:rPr>
        <w:t xml:space="preserve"> en economía solidaria, con quien</w:t>
      </w:r>
      <w:r w:rsidR="00BC5E1E">
        <w:rPr>
          <w:rFonts w:ascii="MS Reference Sans Serif" w:hAnsi="MS Reference Sans Serif"/>
          <w:sz w:val="22"/>
          <w:szCs w:val="22"/>
        </w:rPr>
        <w:t xml:space="preserve">es se trabaja en </w:t>
      </w:r>
      <w:r>
        <w:rPr>
          <w:rFonts w:ascii="MS Reference Sans Serif" w:hAnsi="MS Reference Sans Serif"/>
          <w:sz w:val="22"/>
          <w:szCs w:val="22"/>
        </w:rPr>
        <w:t xml:space="preserve"> los estatutos para la conformación de una cooperativa.</w:t>
      </w:r>
    </w:p>
    <w:p w:rsidR="00A90CA4" w:rsidRDefault="00A90CA4" w:rsidP="00A90CA4">
      <w:pPr>
        <w:pStyle w:val="Estilo"/>
        <w:ind w:right="279"/>
        <w:jc w:val="both"/>
        <w:rPr>
          <w:rFonts w:ascii="MS Reference Sans Serif" w:hAnsi="MS Reference Sans Serif"/>
          <w:sz w:val="22"/>
          <w:szCs w:val="22"/>
        </w:rPr>
      </w:pPr>
    </w:p>
    <w:p w:rsidR="00A90CA4" w:rsidRDefault="00A90CA4" w:rsidP="00A90CA4">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Recalcó que se trata de personas desplazadas, vulnerables, </w:t>
      </w:r>
      <w:proofErr w:type="spellStart"/>
      <w:r>
        <w:rPr>
          <w:rFonts w:ascii="MS Reference Sans Serif" w:hAnsi="MS Reference Sans Serif"/>
          <w:sz w:val="22"/>
          <w:szCs w:val="22"/>
        </w:rPr>
        <w:t>Sisben</w:t>
      </w:r>
      <w:proofErr w:type="spellEnd"/>
      <w:r>
        <w:rPr>
          <w:rFonts w:ascii="MS Reference Sans Serif" w:hAnsi="MS Reference Sans Serif"/>
          <w:sz w:val="22"/>
          <w:szCs w:val="22"/>
        </w:rPr>
        <w:t xml:space="preserve"> Uno y población de Unidos, donde se tiene una alianza con el Servicio Nacional de Aprendizaje-Sena, quienes las capacitan, aunque otras llegan con experiencia.</w:t>
      </w:r>
    </w:p>
    <w:p w:rsidR="00A90CA4" w:rsidRDefault="00A90CA4" w:rsidP="00A90CA4">
      <w:pPr>
        <w:pStyle w:val="Estilo"/>
        <w:ind w:right="279"/>
        <w:jc w:val="both"/>
        <w:rPr>
          <w:rFonts w:ascii="MS Reference Sans Serif" w:hAnsi="MS Reference Sans Serif"/>
          <w:sz w:val="22"/>
          <w:szCs w:val="22"/>
        </w:rPr>
      </w:pPr>
    </w:p>
    <w:p w:rsidR="00A90CA4" w:rsidRDefault="00A90CA4" w:rsidP="00A90CA4">
      <w:pPr>
        <w:pStyle w:val="Estilo"/>
        <w:ind w:right="279"/>
        <w:jc w:val="both"/>
        <w:rPr>
          <w:rFonts w:ascii="MS Reference Sans Serif" w:hAnsi="MS Reference Sans Serif"/>
          <w:sz w:val="22"/>
          <w:szCs w:val="22"/>
        </w:rPr>
      </w:pPr>
      <w:r>
        <w:rPr>
          <w:rFonts w:ascii="MS Reference Sans Serif" w:hAnsi="MS Reference Sans Serif"/>
          <w:sz w:val="22"/>
          <w:szCs w:val="22"/>
        </w:rPr>
        <w:t>E</w:t>
      </w:r>
      <w:r w:rsidR="00BC5E1E">
        <w:rPr>
          <w:rFonts w:ascii="MS Reference Sans Serif" w:hAnsi="MS Reference Sans Serif"/>
          <w:sz w:val="22"/>
          <w:szCs w:val="22"/>
        </w:rPr>
        <w:t>n el</w:t>
      </w:r>
      <w:r>
        <w:rPr>
          <w:rFonts w:ascii="MS Reference Sans Serif" w:hAnsi="MS Reference Sans Serif"/>
          <w:sz w:val="22"/>
          <w:szCs w:val="22"/>
        </w:rPr>
        <w:t xml:space="preserve"> proyecto Centro Textil  ellas serán copropietarias de toda una empresa y serán 100 mujeres inicialmente que se van a poder contratar dentro de la cooperativa donde la Administración del Alcalde,</w:t>
      </w:r>
      <w:r w:rsidR="000F6A53">
        <w:rPr>
          <w:rFonts w:ascii="MS Reference Sans Serif" w:hAnsi="MS Reference Sans Serif"/>
          <w:sz w:val="22"/>
          <w:szCs w:val="22"/>
        </w:rPr>
        <w:t xml:space="preserve"> Francisco Fuentes Meneses hace</w:t>
      </w:r>
      <w:r>
        <w:rPr>
          <w:rFonts w:ascii="MS Reference Sans Serif" w:hAnsi="MS Reference Sans Serif"/>
          <w:sz w:val="22"/>
          <w:szCs w:val="22"/>
        </w:rPr>
        <w:t xml:space="preserve"> una inversión de 400 millones de pesos, más la sede en la plaza de mercado Las Palmas, avaluada en unos 2000 mil millones de pesos, </w:t>
      </w:r>
      <w:r w:rsidR="00773E3B">
        <w:rPr>
          <w:rFonts w:ascii="MS Reference Sans Serif" w:hAnsi="MS Reference Sans Serif"/>
          <w:sz w:val="22"/>
          <w:szCs w:val="22"/>
        </w:rPr>
        <w:t>proyecto que va a generar muchos empleos en Popayán.</w:t>
      </w:r>
    </w:p>
    <w:p w:rsidR="00773E3B" w:rsidRDefault="00773E3B" w:rsidP="00A90CA4">
      <w:pPr>
        <w:pStyle w:val="Estilo"/>
        <w:ind w:right="279"/>
        <w:jc w:val="both"/>
        <w:rPr>
          <w:rFonts w:ascii="MS Reference Sans Serif" w:hAnsi="MS Reference Sans Serif"/>
          <w:sz w:val="22"/>
          <w:szCs w:val="22"/>
        </w:rPr>
      </w:pPr>
    </w:p>
    <w:p w:rsidR="00773E3B" w:rsidRDefault="002D59AD" w:rsidP="002D59AD">
      <w:pPr>
        <w:pStyle w:val="Estilo"/>
        <w:ind w:right="279"/>
        <w:jc w:val="center"/>
        <w:rPr>
          <w:rFonts w:ascii="MS Reference Sans Serif" w:hAnsi="MS Reference Sans Serif"/>
          <w:b/>
          <w:sz w:val="28"/>
          <w:szCs w:val="28"/>
        </w:rPr>
      </w:pPr>
      <w:proofErr w:type="spellStart"/>
      <w:r w:rsidRPr="002D59AD">
        <w:rPr>
          <w:rFonts w:ascii="MS Reference Sans Serif" w:hAnsi="MS Reference Sans Serif"/>
          <w:b/>
          <w:sz w:val="28"/>
          <w:szCs w:val="28"/>
        </w:rPr>
        <w:t>Univolca</w:t>
      </w:r>
      <w:proofErr w:type="spellEnd"/>
      <w:r w:rsidRPr="002D59AD">
        <w:rPr>
          <w:rFonts w:ascii="MS Reference Sans Serif" w:hAnsi="MS Reference Sans Serif"/>
          <w:b/>
          <w:sz w:val="28"/>
          <w:szCs w:val="28"/>
        </w:rPr>
        <w:t xml:space="preserve"> prepara mercado de “las pulgas</w:t>
      </w:r>
      <w:r w:rsidR="006D0057">
        <w:rPr>
          <w:rFonts w:ascii="MS Reference Sans Serif" w:hAnsi="MS Reference Sans Serif"/>
          <w:b/>
          <w:sz w:val="28"/>
          <w:szCs w:val="28"/>
        </w:rPr>
        <w:t>”</w:t>
      </w:r>
    </w:p>
    <w:p w:rsidR="002D59AD" w:rsidRDefault="002D59AD" w:rsidP="002D59AD">
      <w:pPr>
        <w:pStyle w:val="Estilo"/>
        <w:ind w:right="279"/>
        <w:jc w:val="center"/>
        <w:rPr>
          <w:rFonts w:ascii="MS Reference Sans Serif" w:hAnsi="MS Reference Sans Serif"/>
          <w:b/>
          <w:sz w:val="28"/>
          <w:szCs w:val="28"/>
        </w:rPr>
      </w:pPr>
    </w:p>
    <w:p w:rsidR="002D59AD" w:rsidRDefault="00906369" w:rsidP="002D59AD">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5408" behindDoc="0" locked="0" layoutInCell="1" allowOverlap="1" wp14:anchorId="7725CE42" wp14:editId="0066A906">
            <wp:simplePos x="0" y="0"/>
            <wp:positionH relativeFrom="column">
              <wp:posOffset>5715</wp:posOffset>
            </wp:positionH>
            <wp:positionV relativeFrom="paragraph">
              <wp:posOffset>88265</wp:posOffset>
            </wp:positionV>
            <wp:extent cx="2543175" cy="1790700"/>
            <wp:effectExtent l="0" t="0" r="9525" b="0"/>
            <wp:wrapSquare wrapText="bothSides"/>
            <wp:docPr id="9" name="Imagen 9" descr="C:\Users\luis.bravo\Desktop\10500259_1458359571089564_43920467278419275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10500259_1458359571089564_4392046727841927572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9AD">
        <w:rPr>
          <w:rFonts w:ascii="MS Reference Sans Serif" w:hAnsi="MS Reference Sans Serif"/>
          <w:sz w:val="22"/>
          <w:szCs w:val="22"/>
        </w:rPr>
        <w:t>Ana lucia Pérez de Salinas, presidenta de la Unión de Voluntariados del Cauca y vice presidenta del Consejo Territorial de Planeación de Popayán</w:t>
      </w:r>
      <w:proofErr w:type="gramStart"/>
      <w:r w:rsidR="002D59AD">
        <w:rPr>
          <w:rFonts w:ascii="MS Reference Sans Serif" w:hAnsi="MS Reference Sans Serif"/>
          <w:sz w:val="22"/>
          <w:szCs w:val="22"/>
        </w:rPr>
        <w:t>,  dijo</w:t>
      </w:r>
      <w:proofErr w:type="gramEnd"/>
      <w:r w:rsidR="002D59AD">
        <w:rPr>
          <w:rFonts w:ascii="MS Reference Sans Serif" w:hAnsi="MS Reference Sans Serif"/>
          <w:sz w:val="22"/>
          <w:szCs w:val="22"/>
        </w:rPr>
        <w:t xml:space="preserve"> que se adelanta la organización del mercado de” las pulgas” o de la “nigua”.</w:t>
      </w:r>
    </w:p>
    <w:p w:rsidR="002D59AD" w:rsidRDefault="002D59AD" w:rsidP="002D59AD">
      <w:pPr>
        <w:pStyle w:val="Estilo"/>
        <w:ind w:right="279"/>
        <w:jc w:val="both"/>
        <w:rPr>
          <w:rFonts w:ascii="MS Reference Sans Serif" w:hAnsi="MS Reference Sans Serif"/>
          <w:sz w:val="22"/>
          <w:szCs w:val="22"/>
        </w:rPr>
      </w:pPr>
    </w:p>
    <w:p w:rsidR="002D59AD" w:rsidRDefault="006C4B0E" w:rsidP="002D59AD">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El evento será el próximo 22 de agosto, pero se trabaja desde ahora en su organización, como la invitación para todos los payaneses que quieran colaborar con vajillas, adornos, </w:t>
      </w:r>
      <w:r w:rsidR="005F6D83">
        <w:rPr>
          <w:rFonts w:ascii="MS Reference Sans Serif" w:hAnsi="MS Reference Sans Serif"/>
          <w:sz w:val="22"/>
          <w:szCs w:val="22"/>
        </w:rPr>
        <w:t>antigüedades</w:t>
      </w:r>
      <w:r>
        <w:rPr>
          <w:rFonts w:ascii="MS Reference Sans Serif" w:hAnsi="MS Reference Sans Serif"/>
          <w:sz w:val="22"/>
          <w:szCs w:val="22"/>
        </w:rPr>
        <w:t xml:space="preserve"> y otro</w:t>
      </w:r>
      <w:r w:rsidR="000F6A53">
        <w:rPr>
          <w:rFonts w:ascii="MS Reference Sans Serif" w:hAnsi="MS Reference Sans Serif"/>
          <w:sz w:val="22"/>
          <w:szCs w:val="22"/>
        </w:rPr>
        <w:t xml:space="preserve">s artículos que </w:t>
      </w:r>
      <w:proofErr w:type="gramStart"/>
      <w:r w:rsidR="000F6A53">
        <w:rPr>
          <w:rFonts w:ascii="MS Reference Sans Serif" w:hAnsi="MS Reference Sans Serif"/>
          <w:sz w:val="22"/>
          <w:szCs w:val="22"/>
        </w:rPr>
        <w:t xml:space="preserve">estén </w:t>
      </w:r>
      <w:r>
        <w:rPr>
          <w:rFonts w:ascii="MS Reference Sans Serif" w:hAnsi="MS Reference Sans Serif"/>
          <w:sz w:val="22"/>
          <w:szCs w:val="22"/>
        </w:rPr>
        <w:t xml:space="preserve"> en</w:t>
      </w:r>
      <w:proofErr w:type="gramEnd"/>
      <w:r>
        <w:rPr>
          <w:rFonts w:ascii="MS Reference Sans Serif" w:hAnsi="MS Reference Sans Serif"/>
          <w:sz w:val="22"/>
          <w:szCs w:val="22"/>
        </w:rPr>
        <w:t xml:space="preserve"> las residencias y que puedan ser vendidos a los visitantes y obtener recursos para el voluntariado, donde a su vez se invierten los  recursos en bien de los necesitados.</w:t>
      </w:r>
    </w:p>
    <w:p w:rsidR="006C4B0E" w:rsidRDefault="006C4B0E" w:rsidP="002D59AD">
      <w:pPr>
        <w:pStyle w:val="Estilo"/>
        <w:ind w:right="279"/>
        <w:jc w:val="both"/>
        <w:rPr>
          <w:rFonts w:ascii="MS Reference Sans Serif" w:hAnsi="MS Reference Sans Serif"/>
          <w:sz w:val="22"/>
          <w:szCs w:val="22"/>
        </w:rPr>
      </w:pPr>
      <w:r>
        <w:rPr>
          <w:rFonts w:ascii="MS Reference Sans Serif" w:hAnsi="MS Reference Sans Serif"/>
          <w:sz w:val="22"/>
          <w:szCs w:val="22"/>
        </w:rPr>
        <w:t>El mercado de “las pulgas” será en la calle 2ª entre carrera 8ª y 9ª sector conocido como Las graditas y los recursos que se logren recoger serán invertidos en el Centro Día</w:t>
      </w:r>
      <w:r w:rsidR="003918EB">
        <w:rPr>
          <w:rFonts w:ascii="MS Reference Sans Serif" w:hAnsi="MS Reference Sans Serif"/>
          <w:sz w:val="22"/>
          <w:szCs w:val="22"/>
        </w:rPr>
        <w:t xml:space="preserve"> Teresa Díaz Mosquera, que atiende adultos mayores.</w:t>
      </w:r>
    </w:p>
    <w:p w:rsidR="003918EB" w:rsidRDefault="003918EB" w:rsidP="002D59AD">
      <w:pPr>
        <w:pStyle w:val="Estilo"/>
        <w:ind w:right="279"/>
        <w:jc w:val="both"/>
        <w:rPr>
          <w:rFonts w:ascii="MS Reference Sans Serif" w:hAnsi="MS Reference Sans Serif"/>
          <w:sz w:val="22"/>
          <w:szCs w:val="22"/>
        </w:rPr>
      </w:pPr>
    </w:p>
    <w:p w:rsidR="006D0057" w:rsidRDefault="003918EB" w:rsidP="00D92989">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También habrá venta de platos típicos, artesanías, dulces tradicionales del </w:t>
      </w:r>
      <w:r>
        <w:rPr>
          <w:rFonts w:ascii="MS Reference Sans Serif" w:hAnsi="MS Reference Sans Serif"/>
          <w:sz w:val="22"/>
          <w:szCs w:val="22"/>
        </w:rPr>
        <w:lastRenderedPageBreak/>
        <w:t>municipio de Popayán.</w:t>
      </w:r>
    </w:p>
    <w:p w:rsidR="00D92989" w:rsidRPr="00D92989" w:rsidRDefault="00D92989" w:rsidP="00D92989">
      <w:pPr>
        <w:pStyle w:val="Estilo"/>
        <w:ind w:right="279"/>
        <w:jc w:val="both"/>
        <w:rPr>
          <w:rFonts w:ascii="MS Reference Sans Serif" w:hAnsi="MS Reference Sans Serif"/>
          <w:sz w:val="22"/>
          <w:szCs w:val="22"/>
        </w:rPr>
      </w:pPr>
    </w:p>
    <w:p w:rsidR="0099440D" w:rsidRDefault="00906369" w:rsidP="0099440D">
      <w:pPr>
        <w:pStyle w:val="Estilo"/>
        <w:ind w:right="279"/>
        <w:jc w:val="center"/>
        <w:rPr>
          <w:rFonts w:ascii="MS Reference Sans Serif" w:hAnsi="MS Reference Sans Serif"/>
          <w:b/>
          <w:sz w:val="28"/>
          <w:szCs w:val="28"/>
        </w:rPr>
      </w:pPr>
      <w:r>
        <w:rPr>
          <w:rFonts w:ascii="MS Reference Sans Serif" w:hAnsi="MS Reference Sans Serif"/>
          <w:noProof/>
          <w:sz w:val="22"/>
          <w:szCs w:val="22"/>
        </w:rPr>
        <w:drawing>
          <wp:anchor distT="0" distB="0" distL="114300" distR="114300" simplePos="0" relativeHeight="251666432" behindDoc="0" locked="0" layoutInCell="1" allowOverlap="1" wp14:anchorId="2F35458C" wp14:editId="29B9CEE2">
            <wp:simplePos x="0" y="0"/>
            <wp:positionH relativeFrom="column">
              <wp:posOffset>-114300</wp:posOffset>
            </wp:positionH>
            <wp:positionV relativeFrom="paragraph">
              <wp:posOffset>58420</wp:posOffset>
            </wp:positionV>
            <wp:extent cx="3661410" cy="2703830"/>
            <wp:effectExtent l="0" t="0" r="0" b="1270"/>
            <wp:wrapSquare wrapText="bothSides"/>
            <wp:docPr id="12" name="Imagen 12" descr="C:\Users\luis.bravo\Desktop\10382756_1458358567756331_16294175655509169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10382756_1458358567756331_1629417565550916924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1410" cy="270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0D" w:rsidRPr="0099440D">
        <w:rPr>
          <w:rFonts w:ascii="MS Reference Sans Serif" w:hAnsi="MS Reference Sans Serif"/>
          <w:b/>
          <w:sz w:val="28"/>
          <w:szCs w:val="28"/>
        </w:rPr>
        <w:t xml:space="preserve">Gestora </w:t>
      </w:r>
      <w:proofErr w:type="gramStart"/>
      <w:r w:rsidR="0099440D" w:rsidRPr="0099440D">
        <w:rPr>
          <w:rFonts w:ascii="MS Reference Sans Serif" w:hAnsi="MS Reference Sans Serif"/>
          <w:b/>
          <w:sz w:val="28"/>
          <w:szCs w:val="28"/>
        </w:rPr>
        <w:t>Social  sigue</w:t>
      </w:r>
      <w:proofErr w:type="gramEnd"/>
      <w:r w:rsidR="0099440D" w:rsidRPr="0099440D">
        <w:rPr>
          <w:rFonts w:ascii="MS Reference Sans Serif" w:hAnsi="MS Reference Sans Serif"/>
          <w:b/>
          <w:sz w:val="28"/>
          <w:szCs w:val="28"/>
        </w:rPr>
        <w:t xml:space="preserve"> con labores sociales en barrios de Popayán</w:t>
      </w:r>
    </w:p>
    <w:p w:rsidR="0099440D" w:rsidRDefault="0099440D" w:rsidP="0099440D">
      <w:pPr>
        <w:pStyle w:val="Estilo"/>
        <w:ind w:right="279"/>
        <w:jc w:val="center"/>
        <w:rPr>
          <w:rFonts w:ascii="MS Reference Sans Serif" w:hAnsi="MS Reference Sans Serif"/>
          <w:b/>
          <w:sz w:val="28"/>
          <w:szCs w:val="28"/>
        </w:rPr>
      </w:pPr>
    </w:p>
    <w:p w:rsidR="0099440D" w:rsidRDefault="0099440D" w:rsidP="0099440D">
      <w:pPr>
        <w:pStyle w:val="Estilo"/>
        <w:ind w:right="279"/>
        <w:jc w:val="both"/>
        <w:rPr>
          <w:rFonts w:ascii="MS Reference Sans Serif" w:hAnsi="MS Reference Sans Serif"/>
          <w:sz w:val="22"/>
          <w:szCs w:val="22"/>
        </w:rPr>
      </w:pPr>
      <w:r>
        <w:rPr>
          <w:rFonts w:ascii="MS Reference Sans Serif" w:hAnsi="MS Reference Sans Serif"/>
          <w:sz w:val="22"/>
          <w:szCs w:val="22"/>
        </w:rPr>
        <w:t>La gestora social del municipio de Popayán, Piedad Concha,  durante el fin de semana hizo entrega de ayudas consistentes en alimentos no perecederos  a la fundación “</w:t>
      </w:r>
      <w:proofErr w:type="spellStart"/>
      <w:r>
        <w:rPr>
          <w:rFonts w:ascii="MS Reference Sans Serif" w:hAnsi="MS Reference Sans Serif"/>
          <w:sz w:val="22"/>
          <w:szCs w:val="22"/>
        </w:rPr>
        <w:t>Gersain</w:t>
      </w:r>
      <w:proofErr w:type="spellEnd"/>
      <w:r>
        <w:rPr>
          <w:rFonts w:ascii="MS Reference Sans Serif" w:hAnsi="MS Reference Sans Serif"/>
          <w:sz w:val="22"/>
          <w:szCs w:val="22"/>
        </w:rPr>
        <w:t xml:space="preserve"> Marín”, ubicada en el barrio Lomas de Granada, donde se atienden más de 200 niños y niñas de familias vulnerables de las Comunas 7, 8 y 9.</w:t>
      </w:r>
    </w:p>
    <w:p w:rsidR="00D92989" w:rsidRDefault="00D92989" w:rsidP="0099440D">
      <w:pPr>
        <w:pStyle w:val="Estilo"/>
        <w:ind w:right="279"/>
        <w:jc w:val="both"/>
        <w:rPr>
          <w:rFonts w:ascii="MS Reference Sans Serif" w:hAnsi="MS Reference Sans Serif"/>
          <w:sz w:val="22"/>
          <w:szCs w:val="22"/>
        </w:rPr>
      </w:pPr>
    </w:p>
    <w:p w:rsidR="0099440D" w:rsidRDefault="0099440D" w:rsidP="0099440D">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“para nosotros es muy conocido el propósito que tiene la fundación, en darle a estos infantes una atención integral en educación y nutrición, ya que un niño  y </w:t>
      </w:r>
      <w:r w:rsidR="000F6A53">
        <w:rPr>
          <w:rFonts w:ascii="MS Reference Sans Serif" w:hAnsi="MS Reference Sans Serif"/>
          <w:sz w:val="22"/>
          <w:szCs w:val="22"/>
        </w:rPr>
        <w:t>niña que crezca feliz, será un adulto responsable</w:t>
      </w:r>
      <w:r>
        <w:rPr>
          <w:rFonts w:ascii="MS Reference Sans Serif" w:hAnsi="MS Reference Sans Serif"/>
          <w:sz w:val="22"/>
          <w:szCs w:val="22"/>
        </w:rPr>
        <w:t>, así que estamos aportando nuestro ‘granito de arena’ para el bienestar de ellos” expresó la Gestora Social Piedad Concha de Fuentes.</w:t>
      </w:r>
    </w:p>
    <w:p w:rsidR="00817165" w:rsidRDefault="00817165" w:rsidP="0099440D">
      <w:pPr>
        <w:pStyle w:val="Estilo"/>
        <w:ind w:right="279"/>
        <w:jc w:val="both"/>
        <w:rPr>
          <w:rFonts w:ascii="MS Reference Sans Serif" w:hAnsi="MS Reference Sans Serif"/>
          <w:sz w:val="22"/>
          <w:szCs w:val="22"/>
        </w:rPr>
      </w:pPr>
    </w:p>
    <w:p w:rsidR="008F3CA0" w:rsidRDefault="008F3CA0" w:rsidP="0099440D">
      <w:pPr>
        <w:pStyle w:val="Estilo"/>
        <w:ind w:right="279"/>
        <w:jc w:val="both"/>
        <w:rPr>
          <w:rFonts w:ascii="MS Reference Sans Serif" w:hAnsi="MS Reference Sans Serif"/>
          <w:sz w:val="22"/>
          <w:szCs w:val="22"/>
        </w:rPr>
      </w:pPr>
      <w:r>
        <w:rPr>
          <w:rFonts w:ascii="MS Reference Sans Serif" w:hAnsi="MS Reference Sans Serif"/>
          <w:sz w:val="22"/>
          <w:szCs w:val="22"/>
        </w:rPr>
        <w:t>La hermana Amparo Tabares, directora de la Fundación agradeció este gesto de la  Gestora Social, porque se atienden niños y niñas de uno a 5 años, de población vulnerable como de familias desplazadas que llegan a vivir a estos sectores de la ciudad.</w:t>
      </w:r>
    </w:p>
    <w:p w:rsidR="008F3CA0" w:rsidRDefault="008F3CA0" w:rsidP="0099440D">
      <w:pPr>
        <w:pStyle w:val="Estilo"/>
        <w:ind w:right="279"/>
        <w:jc w:val="both"/>
        <w:rPr>
          <w:rFonts w:ascii="MS Reference Sans Serif" w:hAnsi="MS Reference Sans Serif"/>
          <w:sz w:val="22"/>
          <w:szCs w:val="22"/>
        </w:rPr>
      </w:pPr>
    </w:p>
    <w:p w:rsidR="00817165" w:rsidRDefault="00906369" w:rsidP="0099440D">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2336" behindDoc="0" locked="0" layoutInCell="1" allowOverlap="1" wp14:anchorId="0EF8663E" wp14:editId="6A77136A">
            <wp:simplePos x="0" y="0"/>
            <wp:positionH relativeFrom="column">
              <wp:posOffset>2632710</wp:posOffset>
            </wp:positionH>
            <wp:positionV relativeFrom="paragraph">
              <wp:posOffset>44450</wp:posOffset>
            </wp:positionV>
            <wp:extent cx="2952750" cy="2133600"/>
            <wp:effectExtent l="0" t="0" r="0" b="0"/>
            <wp:wrapSquare wrapText="bothSides"/>
            <wp:docPr id="4" name="Imagen 4" descr="C:\Users\luis.bravo\Desktop\ARCHIVO GENERAL BOLETINES\CARPETA JUNIO\POT-VERÓNICA TORRES\IMG_9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ARCHIVO GENERAL BOLETINES\CARPETA JUNIO\POT-VERÓNICA TORRES\IMG_90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40D" w:rsidRPr="004E22CC" w:rsidRDefault="004E22CC" w:rsidP="00D92989">
      <w:pPr>
        <w:pStyle w:val="Estilo"/>
        <w:ind w:right="279"/>
        <w:jc w:val="center"/>
        <w:rPr>
          <w:rFonts w:ascii="MS Reference Sans Serif" w:hAnsi="MS Reference Sans Serif"/>
          <w:b/>
          <w:sz w:val="28"/>
          <w:szCs w:val="28"/>
        </w:rPr>
      </w:pPr>
      <w:r w:rsidRPr="004E22CC">
        <w:rPr>
          <w:rFonts w:ascii="MS Reference Sans Serif" w:hAnsi="MS Reference Sans Serif"/>
          <w:b/>
          <w:sz w:val="28"/>
          <w:szCs w:val="28"/>
        </w:rPr>
        <w:t>Asesora de Planeación calificó de positiva la visita d</w:t>
      </w:r>
      <w:r w:rsidR="00D92989">
        <w:rPr>
          <w:rFonts w:ascii="MS Reference Sans Serif" w:hAnsi="MS Reference Sans Serif"/>
          <w:b/>
          <w:sz w:val="28"/>
          <w:szCs w:val="28"/>
        </w:rPr>
        <w:t>el D</w:t>
      </w:r>
      <w:r w:rsidRPr="004E22CC">
        <w:rPr>
          <w:rFonts w:ascii="MS Reference Sans Serif" w:hAnsi="MS Reference Sans Serif"/>
          <w:b/>
          <w:sz w:val="28"/>
          <w:szCs w:val="28"/>
        </w:rPr>
        <w:t>NP a Popayán</w:t>
      </w:r>
    </w:p>
    <w:p w:rsidR="005F6D83" w:rsidRDefault="007C699A" w:rsidP="0099440D">
      <w:pPr>
        <w:pStyle w:val="Estilo"/>
        <w:ind w:right="279"/>
        <w:jc w:val="both"/>
        <w:rPr>
          <w:rFonts w:ascii="MS Reference Sans Serif" w:hAnsi="MS Reference Sans Serif"/>
          <w:sz w:val="22"/>
          <w:szCs w:val="22"/>
        </w:rPr>
      </w:pPr>
      <w:r>
        <w:rPr>
          <w:rFonts w:ascii="MS Reference Sans Serif" w:hAnsi="MS Reference Sans Serif"/>
          <w:sz w:val="22"/>
          <w:szCs w:val="22"/>
        </w:rPr>
        <w:t>Como una oportunidad importante para la Administración Municipal en cabeza del Alcalde, Francisco Fuentes Meneses, calificó la asesora de Planeación, Verónica Torres Gallego, la Rendición de Cuentas del Departamento Nacional de Planeación, que se llevó a cabo en esta ciudad.</w:t>
      </w:r>
    </w:p>
    <w:p w:rsidR="005F6D83" w:rsidRDefault="005F6D83" w:rsidP="0099440D">
      <w:pPr>
        <w:pStyle w:val="Estilo"/>
        <w:ind w:right="279"/>
        <w:jc w:val="both"/>
        <w:rPr>
          <w:rFonts w:ascii="MS Reference Sans Serif" w:hAnsi="MS Reference Sans Serif"/>
          <w:sz w:val="22"/>
          <w:szCs w:val="22"/>
        </w:rPr>
      </w:pPr>
    </w:p>
    <w:p w:rsidR="007C699A" w:rsidRDefault="007C699A" w:rsidP="0099440D">
      <w:pPr>
        <w:pStyle w:val="Estilo"/>
        <w:ind w:right="279"/>
        <w:jc w:val="both"/>
        <w:rPr>
          <w:rFonts w:ascii="MS Reference Sans Serif" w:hAnsi="MS Reference Sans Serif"/>
          <w:sz w:val="22"/>
          <w:szCs w:val="22"/>
        </w:rPr>
      </w:pPr>
      <w:r>
        <w:rPr>
          <w:rFonts w:ascii="MS Reference Sans Serif" w:hAnsi="MS Reference Sans Serif"/>
          <w:sz w:val="22"/>
          <w:szCs w:val="22"/>
        </w:rPr>
        <w:t>Precisó que se logra evidenciar que recursos se están gastando en todo el territorio nacional, especialmente en el Municipio de Popayán y el Cauca. Igual la oportunidad para evidenciar los recursos del Gobierno Nacional que se pueden apalancar a través de  proyectos para beneficio de los payaneses.</w:t>
      </w:r>
    </w:p>
    <w:p w:rsidR="007C699A" w:rsidRDefault="007C699A" w:rsidP="0099440D">
      <w:pPr>
        <w:pStyle w:val="Estilo"/>
        <w:ind w:right="279"/>
        <w:jc w:val="both"/>
        <w:rPr>
          <w:rFonts w:ascii="MS Reference Sans Serif" w:hAnsi="MS Reference Sans Serif"/>
          <w:sz w:val="22"/>
          <w:szCs w:val="22"/>
        </w:rPr>
      </w:pPr>
    </w:p>
    <w:p w:rsidR="007C699A" w:rsidRDefault="007C699A" w:rsidP="0099440D">
      <w:pPr>
        <w:pStyle w:val="Estilo"/>
        <w:ind w:right="279"/>
        <w:jc w:val="both"/>
        <w:rPr>
          <w:rFonts w:ascii="MS Reference Sans Serif" w:hAnsi="MS Reference Sans Serif"/>
          <w:sz w:val="22"/>
          <w:szCs w:val="22"/>
        </w:rPr>
      </w:pPr>
      <w:r>
        <w:rPr>
          <w:rFonts w:ascii="MS Reference Sans Serif" w:hAnsi="MS Reference Sans Serif"/>
          <w:sz w:val="22"/>
          <w:szCs w:val="22"/>
        </w:rPr>
        <w:t>Agregó la funcionaria que el transporte  y la alimentación escolar sí se puede mejorar a través de la presentación de proyectos, los que ya coordina con el secretario de Educación, Luis Guillermo Céspedes Solano, para que esos recursos puedan llegar al municipio.</w:t>
      </w:r>
    </w:p>
    <w:p w:rsidR="003E120F" w:rsidRPr="00873FBB" w:rsidRDefault="00873FBB" w:rsidP="00D30532">
      <w:pPr>
        <w:pStyle w:val="Estilo"/>
        <w:ind w:right="279"/>
        <w:jc w:val="center"/>
        <w:rPr>
          <w:rFonts w:ascii="MS Reference Sans Serif" w:hAnsi="MS Reference Sans Serif"/>
          <w:b/>
          <w:sz w:val="28"/>
          <w:szCs w:val="28"/>
        </w:rPr>
      </w:pPr>
      <w:r w:rsidRPr="00873FBB">
        <w:rPr>
          <w:rFonts w:ascii="MS Reference Sans Serif" w:hAnsi="MS Reference Sans Serif"/>
          <w:b/>
          <w:sz w:val="28"/>
          <w:szCs w:val="28"/>
        </w:rPr>
        <w:t>Administración Municipal reinauguró polideportivo en Yanaconas</w:t>
      </w:r>
    </w:p>
    <w:p w:rsidR="007C699A" w:rsidRDefault="00350896" w:rsidP="0099440D">
      <w:pPr>
        <w:pStyle w:val="Estilo"/>
        <w:ind w:right="279"/>
        <w:jc w:val="both"/>
        <w:rPr>
          <w:rFonts w:ascii="MS Reference Sans Serif" w:hAnsi="MS Reference Sans Serif"/>
          <w:sz w:val="22"/>
          <w:szCs w:val="22"/>
        </w:rPr>
      </w:pPr>
      <w:r>
        <w:rPr>
          <w:rFonts w:ascii="MS Reference Sans Serif" w:hAnsi="MS Reference Sans Serif"/>
          <w:sz w:val="22"/>
          <w:szCs w:val="22"/>
        </w:rPr>
        <w:t>Contenta se mostró la comunidad del barrio Yanaconas al nororiente de la ciudad con la reinauguración del polideportivo, “José Antonio Galán” por parte de la Administración del Alcalde, Francisco Fuentes Meneses.</w:t>
      </w:r>
    </w:p>
    <w:p w:rsidR="00350896" w:rsidRDefault="00350896" w:rsidP="0099440D">
      <w:pPr>
        <w:pStyle w:val="Estilo"/>
        <w:ind w:right="279"/>
        <w:jc w:val="both"/>
        <w:rPr>
          <w:rFonts w:ascii="MS Reference Sans Serif" w:hAnsi="MS Reference Sans Serif"/>
          <w:sz w:val="22"/>
          <w:szCs w:val="22"/>
        </w:rPr>
      </w:pPr>
    </w:p>
    <w:p w:rsidR="00D30532" w:rsidRDefault="00906369" w:rsidP="0099440D">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3360" behindDoc="0" locked="0" layoutInCell="1" allowOverlap="1" wp14:anchorId="48BA3FAB" wp14:editId="2C296CFF">
            <wp:simplePos x="0" y="0"/>
            <wp:positionH relativeFrom="column">
              <wp:posOffset>-3810</wp:posOffset>
            </wp:positionH>
            <wp:positionV relativeFrom="paragraph">
              <wp:posOffset>432435</wp:posOffset>
            </wp:positionV>
            <wp:extent cx="3257550" cy="2238375"/>
            <wp:effectExtent l="0" t="0" r="0" b="9525"/>
            <wp:wrapSquare wrapText="bothSides"/>
            <wp:docPr id="7" name="Imagen 7" descr="C:\Users\luis.bravo\Desktop\20140802_19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20140802_1904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5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896">
        <w:rPr>
          <w:rFonts w:ascii="MS Reference Sans Serif" w:hAnsi="MS Reference Sans Serif"/>
          <w:sz w:val="22"/>
          <w:szCs w:val="22"/>
        </w:rPr>
        <w:t>Al acto asistieron padres de familia, niños, niñas, adolescentes  quienes disfrutaron  toda la jornada deportiva preparada por los organizadores, quienes estuvieron acompañados por la doctora, Nancy López, secretaria de Hacienda y Crédito Público, quien asistió  como delegada del Alcalde, Fuentes Meneses y el jefe de la oficina de Prensa, Hernando Albán Ramírez.</w:t>
      </w:r>
    </w:p>
    <w:p w:rsidR="00D30532" w:rsidRDefault="00D30532" w:rsidP="0099440D">
      <w:pPr>
        <w:pStyle w:val="Estilo"/>
        <w:ind w:right="279"/>
        <w:jc w:val="both"/>
        <w:rPr>
          <w:rFonts w:ascii="MS Reference Sans Serif" w:hAnsi="MS Reference Sans Serif"/>
          <w:sz w:val="22"/>
          <w:szCs w:val="22"/>
        </w:rPr>
      </w:pPr>
    </w:p>
    <w:p w:rsidR="00382A03" w:rsidRDefault="00382A03" w:rsidP="0099440D">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Administración Municipal </w:t>
      </w:r>
      <w:r w:rsidR="00B6693C">
        <w:rPr>
          <w:rFonts w:ascii="MS Reference Sans Serif" w:hAnsi="MS Reference Sans Serif"/>
          <w:sz w:val="22"/>
          <w:szCs w:val="22"/>
        </w:rPr>
        <w:t>les</w:t>
      </w:r>
      <w:r>
        <w:rPr>
          <w:rFonts w:ascii="MS Reference Sans Serif" w:hAnsi="MS Reference Sans Serif"/>
          <w:sz w:val="22"/>
          <w:szCs w:val="22"/>
        </w:rPr>
        <w:t xml:space="preserve"> sigue cumpliendo a los payaneses con la entrega de las obras de mejoramiento de los polideportivos y construcción de parques infantiles a través </w:t>
      </w:r>
      <w:r w:rsidR="00B6693C">
        <w:rPr>
          <w:rFonts w:ascii="MS Reference Sans Serif" w:hAnsi="MS Reference Sans Serif"/>
          <w:sz w:val="22"/>
          <w:szCs w:val="22"/>
        </w:rPr>
        <w:t>de la Secretaría de Cultura y Deporte.</w:t>
      </w:r>
    </w:p>
    <w:p w:rsidR="00350896" w:rsidRDefault="00350896" w:rsidP="0099440D">
      <w:pPr>
        <w:pStyle w:val="Estilo"/>
        <w:ind w:right="279"/>
        <w:jc w:val="both"/>
        <w:rPr>
          <w:rFonts w:ascii="MS Reference Sans Serif" w:hAnsi="MS Reference Sans Serif"/>
          <w:sz w:val="22"/>
          <w:szCs w:val="22"/>
        </w:rPr>
      </w:pPr>
    </w:p>
    <w:p w:rsidR="000013B4" w:rsidRPr="000013B4" w:rsidRDefault="000013B4" w:rsidP="000013B4">
      <w:pPr>
        <w:pStyle w:val="Estilo"/>
        <w:ind w:right="279"/>
        <w:jc w:val="center"/>
        <w:rPr>
          <w:rFonts w:ascii="MS Reference Sans Serif" w:hAnsi="MS Reference Sans Serif"/>
          <w:b/>
          <w:sz w:val="28"/>
          <w:szCs w:val="28"/>
        </w:rPr>
      </w:pPr>
      <w:r w:rsidRPr="000013B4">
        <w:rPr>
          <w:rFonts w:ascii="MS Reference Sans Serif" w:hAnsi="MS Reference Sans Serif"/>
          <w:b/>
          <w:sz w:val="28"/>
          <w:szCs w:val="28"/>
        </w:rPr>
        <w:t>Se Inauguró el Torneo In</w:t>
      </w:r>
      <w:r>
        <w:rPr>
          <w:rFonts w:ascii="MS Reference Sans Serif" w:hAnsi="MS Reference Sans Serif"/>
          <w:b/>
          <w:sz w:val="28"/>
          <w:szCs w:val="28"/>
        </w:rPr>
        <w:t>fantil de fútbol de la comuna 5</w:t>
      </w:r>
    </w:p>
    <w:p w:rsidR="000013B4" w:rsidRPr="000013B4" w:rsidRDefault="000013B4" w:rsidP="000013B4">
      <w:pPr>
        <w:pStyle w:val="Estilo"/>
        <w:ind w:right="279"/>
        <w:jc w:val="both"/>
        <w:rPr>
          <w:rFonts w:ascii="MS Reference Sans Serif" w:hAnsi="MS Reference Sans Serif"/>
          <w:sz w:val="22"/>
          <w:szCs w:val="22"/>
        </w:rPr>
      </w:pPr>
    </w:p>
    <w:p w:rsidR="000013B4" w:rsidRDefault="000013B4" w:rsidP="000013B4">
      <w:pPr>
        <w:pStyle w:val="Estilo"/>
        <w:ind w:right="279"/>
        <w:jc w:val="both"/>
        <w:rPr>
          <w:rFonts w:ascii="MS Reference Sans Serif" w:hAnsi="MS Reference Sans Serif"/>
          <w:sz w:val="22"/>
          <w:szCs w:val="22"/>
        </w:rPr>
      </w:pPr>
      <w:r w:rsidRPr="000013B4">
        <w:rPr>
          <w:rFonts w:ascii="MS Reference Sans Serif" w:hAnsi="MS Reference Sans Serif"/>
          <w:sz w:val="22"/>
          <w:szCs w:val="22"/>
        </w:rPr>
        <w:t>En el polideportivo del barrio los Sauces, se llevó a cabo  la inauguración del Torneo Infantil de Fútbol de Salón de la Comuna 5, más de 150 niños entre los 7 y 17 años participan de esta actividad, que es apoyada por la Secretaría del Deporte y la Cultura de Popayán.</w:t>
      </w:r>
    </w:p>
    <w:p w:rsidR="004E3E2E" w:rsidRPr="000013B4" w:rsidRDefault="004E3E2E" w:rsidP="000013B4">
      <w:pPr>
        <w:pStyle w:val="Estilo"/>
        <w:ind w:right="279"/>
        <w:jc w:val="both"/>
        <w:rPr>
          <w:rFonts w:ascii="MS Reference Sans Serif" w:hAnsi="MS Reference Sans Serif"/>
          <w:sz w:val="22"/>
          <w:szCs w:val="22"/>
        </w:rPr>
      </w:pPr>
    </w:p>
    <w:p w:rsidR="000013B4" w:rsidRDefault="000013B4" w:rsidP="000013B4">
      <w:pPr>
        <w:pStyle w:val="Estilo"/>
        <w:ind w:right="279"/>
        <w:jc w:val="both"/>
        <w:rPr>
          <w:rFonts w:ascii="MS Reference Sans Serif" w:hAnsi="MS Reference Sans Serif"/>
          <w:sz w:val="22"/>
          <w:szCs w:val="22"/>
        </w:rPr>
      </w:pPr>
      <w:r w:rsidRPr="000013B4">
        <w:rPr>
          <w:rFonts w:ascii="MS Reference Sans Serif" w:hAnsi="MS Reference Sans Serif"/>
          <w:sz w:val="22"/>
          <w:szCs w:val="22"/>
        </w:rPr>
        <w:t xml:space="preserve">Se trata de un torneo que se está adelantando por iniciativa de la coordinación de deportes de la Junta de Acción comunal del barrio los sauces, la Junta Administradora local de la comuna 5, que con el apoyo de la </w:t>
      </w:r>
      <w:r w:rsidRPr="000013B4">
        <w:rPr>
          <w:rFonts w:ascii="MS Reference Sans Serif" w:hAnsi="MS Reference Sans Serif"/>
          <w:sz w:val="22"/>
          <w:szCs w:val="22"/>
        </w:rPr>
        <w:lastRenderedPageBreak/>
        <w:t>Secretaría del Deporte y la Cultura, vienen trabajando conjuntamente para garantizar espacios recreativos y deportivos a los niños de ese sector de Popayán; para Nelson Pasaje, Coordinador de deportes de la J.A.C “ es la forma de decirle si al deporte no a la droga, en un sector donde se debe buscar que los niños estén ocupados en actividades sanas y a la vez garantizar que los menores tengan un mejor futuro”, agrego que una forma de integrar a las familias y generar espacios de sana convivencia.</w:t>
      </w:r>
    </w:p>
    <w:p w:rsidR="00D92989" w:rsidRDefault="00D92989" w:rsidP="000013B4">
      <w:pPr>
        <w:pStyle w:val="Estilo"/>
        <w:ind w:right="279"/>
        <w:jc w:val="both"/>
        <w:rPr>
          <w:rFonts w:ascii="MS Reference Sans Serif" w:hAnsi="MS Reference Sans Serif"/>
          <w:sz w:val="22"/>
          <w:szCs w:val="22"/>
        </w:rPr>
      </w:pPr>
    </w:p>
    <w:p w:rsidR="00D92989" w:rsidRDefault="00D92989" w:rsidP="000013B4">
      <w:pPr>
        <w:pStyle w:val="Estilo"/>
        <w:ind w:right="279"/>
        <w:jc w:val="both"/>
        <w:rPr>
          <w:rFonts w:ascii="MS Reference Sans Serif" w:hAnsi="MS Reference Sans Serif"/>
          <w:sz w:val="22"/>
          <w:szCs w:val="22"/>
        </w:rPr>
      </w:pPr>
    </w:p>
    <w:p w:rsidR="000013B4" w:rsidRPr="000013B4" w:rsidRDefault="00906369" w:rsidP="000013B4">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7456" behindDoc="0" locked="0" layoutInCell="1" allowOverlap="1" wp14:anchorId="6B66BDD7" wp14:editId="5F8DC07D">
            <wp:simplePos x="0" y="0"/>
            <wp:positionH relativeFrom="column">
              <wp:posOffset>1943100</wp:posOffset>
            </wp:positionH>
            <wp:positionV relativeFrom="paragraph">
              <wp:posOffset>49530</wp:posOffset>
            </wp:positionV>
            <wp:extent cx="3661410" cy="2490470"/>
            <wp:effectExtent l="0" t="0" r="0" b="5080"/>
            <wp:wrapSquare wrapText="bothSides"/>
            <wp:docPr id="8" name="Imagen 8" descr="C:\Users\luis.bravo\Desktop\Boletín No 152 Lunes 4 de agosto  del 2014\Comun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oletín No 152 Lunes 4 de agosto  del 2014\Comuna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1410" cy="249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3B4" w:rsidRPr="000013B4">
        <w:rPr>
          <w:rFonts w:ascii="MS Reference Sans Serif" w:hAnsi="MS Reference Sans Serif"/>
          <w:sz w:val="22"/>
          <w:szCs w:val="22"/>
        </w:rPr>
        <w:t xml:space="preserve">En la Comuna 5, la Secretaría del Deporte está entrenado constantemente a los menores y este torneo permite que las condiciones físicas y técnicas de los jugadores estén listas para otra clase de certámenes que se adelantan a nivel municipal o regional, la actividad deportiva se estará adelantando cada ocho días y se busca de esta forma que Popayán continua teniendo alternativas para que los menores ocupen su tiempo libre en la </w:t>
      </w:r>
      <w:r w:rsidR="004E3E2E" w:rsidRPr="000013B4">
        <w:rPr>
          <w:rFonts w:ascii="MS Reference Sans Serif" w:hAnsi="MS Reference Sans Serif"/>
          <w:sz w:val="22"/>
          <w:szCs w:val="22"/>
        </w:rPr>
        <w:t>práctica</w:t>
      </w:r>
      <w:r w:rsidR="000013B4" w:rsidRPr="000013B4">
        <w:rPr>
          <w:rFonts w:ascii="MS Reference Sans Serif" w:hAnsi="MS Reference Sans Serif"/>
          <w:sz w:val="22"/>
          <w:szCs w:val="22"/>
        </w:rPr>
        <w:t xml:space="preserve"> del deporte a nivel recreativo o competitivo.</w:t>
      </w:r>
    </w:p>
    <w:p w:rsidR="004B3E98" w:rsidRDefault="004B3E98" w:rsidP="008507C8">
      <w:pPr>
        <w:pStyle w:val="Estilo"/>
        <w:ind w:right="279"/>
        <w:jc w:val="center"/>
        <w:rPr>
          <w:rFonts w:ascii="MS Reference Sans Serif" w:hAnsi="MS Reference Sans Serif"/>
          <w:b/>
          <w:sz w:val="28"/>
          <w:szCs w:val="28"/>
        </w:rPr>
      </w:pPr>
    </w:p>
    <w:p w:rsidR="008507C8" w:rsidRPr="008507C8" w:rsidRDefault="008507C8" w:rsidP="008507C8">
      <w:pPr>
        <w:pStyle w:val="Estilo"/>
        <w:ind w:right="279"/>
        <w:jc w:val="center"/>
        <w:rPr>
          <w:rFonts w:ascii="MS Reference Sans Serif" w:hAnsi="MS Reference Sans Serif"/>
          <w:b/>
          <w:sz w:val="28"/>
          <w:szCs w:val="28"/>
        </w:rPr>
      </w:pPr>
      <w:r>
        <w:rPr>
          <w:rFonts w:ascii="MS Reference Sans Serif" w:hAnsi="MS Reference Sans Serif"/>
          <w:b/>
          <w:sz w:val="28"/>
          <w:szCs w:val="28"/>
        </w:rPr>
        <w:t xml:space="preserve">Positivo balance </w:t>
      </w:r>
      <w:proofErr w:type="gramStart"/>
      <w:r>
        <w:rPr>
          <w:rFonts w:ascii="MS Reference Sans Serif" w:hAnsi="MS Reference Sans Serif"/>
          <w:b/>
          <w:sz w:val="28"/>
          <w:szCs w:val="28"/>
        </w:rPr>
        <w:t xml:space="preserve">de </w:t>
      </w:r>
      <w:r w:rsidRPr="008507C8">
        <w:rPr>
          <w:rFonts w:ascii="MS Reference Sans Serif" w:hAnsi="MS Reference Sans Serif"/>
          <w:b/>
          <w:sz w:val="28"/>
          <w:szCs w:val="28"/>
        </w:rPr>
        <w:t xml:space="preserve"> Semana</w:t>
      </w:r>
      <w:proofErr w:type="gramEnd"/>
      <w:r w:rsidRPr="008507C8">
        <w:rPr>
          <w:rFonts w:ascii="MS Reference Sans Serif" w:hAnsi="MS Reference Sans Serif"/>
          <w:b/>
          <w:sz w:val="28"/>
          <w:szCs w:val="28"/>
        </w:rPr>
        <w:t xml:space="preserve"> del Cine Colombiano en Popayán</w:t>
      </w:r>
    </w:p>
    <w:p w:rsidR="008507C8" w:rsidRPr="008507C8" w:rsidRDefault="008507C8" w:rsidP="008507C8">
      <w:pPr>
        <w:pStyle w:val="Estilo"/>
        <w:ind w:right="279"/>
        <w:jc w:val="both"/>
        <w:rPr>
          <w:rFonts w:ascii="MS Reference Sans Serif" w:hAnsi="MS Reference Sans Serif"/>
          <w:sz w:val="22"/>
          <w:szCs w:val="22"/>
        </w:rPr>
      </w:pPr>
    </w:p>
    <w:p w:rsidR="008507C8" w:rsidRDefault="00906369" w:rsidP="008507C8">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8480" behindDoc="0" locked="0" layoutInCell="1" allowOverlap="1" wp14:anchorId="28D2768C" wp14:editId="2D1AAE47">
            <wp:simplePos x="0" y="0"/>
            <wp:positionH relativeFrom="column">
              <wp:posOffset>3810</wp:posOffset>
            </wp:positionH>
            <wp:positionV relativeFrom="paragraph">
              <wp:posOffset>28575</wp:posOffset>
            </wp:positionV>
            <wp:extent cx="1905000" cy="1905000"/>
            <wp:effectExtent l="0" t="0" r="0" b="0"/>
            <wp:wrapSquare wrapText="bothSides"/>
            <wp:docPr id="13" name="Imagen 13" descr="C:\Users\luis.brav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7C8" w:rsidRPr="008507C8">
        <w:rPr>
          <w:rFonts w:ascii="MS Reference Sans Serif" w:hAnsi="MS Reference Sans Serif"/>
          <w:sz w:val="22"/>
          <w:szCs w:val="22"/>
        </w:rPr>
        <w:t xml:space="preserve">Con el propósito de mostrar lo mejor del cine nacional, con películas que se han estrenado en los últimos 2 años en la pantalla grande, desde el pasado viernes 25 de Julio, simultáneamente en diferentes salas de cine y centros culturales del país, se realizó la Semana del Cine Colombiano, un proyecto organizado por la Dirección de Cinematografía del Ministerio de Cultura, en el teatro Bolívar de la Ciudad con la vinculación de la </w:t>
      </w:r>
      <w:r w:rsidR="004B3E98" w:rsidRPr="008507C8">
        <w:rPr>
          <w:rFonts w:ascii="MS Reference Sans Serif" w:hAnsi="MS Reference Sans Serif"/>
          <w:sz w:val="22"/>
          <w:szCs w:val="22"/>
        </w:rPr>
        <w:t>Secretaría</w:t>
      </w:r>
      <w:r w:rsidR="008507C8" w:rsidRPr="008507C8">
        <w:rPr>
          <w:rFonts w:ascii="MS Reference Sans Serif" w:hAnsi="MS Reference Sans Serif"/>
          <w:sz w:val="22"/>
          <w:szCs w:val="22"/>
        </w:rPr>
        <w:t xml:space="preserve"> del Deporte y la Cultura.</w:t>
      </w:r>
    </w:p>
    <w:p w:rsidR="0053645D" w:rsidRDefault="0053645D" w:rsidP="008507C8">
      <w:pPr>
        <w:pStyle w:val="Estilo"/>
        <w:ind w:right="279"/>
        <w:jc w:val="both"/>
        <w:rPr>
          <w:rFonts w:ascii="MS Reference Sans Serif" w:hAnsi="MS Reference Sans Serif"/>
          <w:sz w:val="22"/>
          <w:szCs w:val="22"/>
        </w:rPr>
      </w:pPr>
    </w:p>
    <w:p w:rsidR="008507C8" w:rsidRDefault="008507C8" w:rsidP="008507C8">
      <w:pPr>
        <w:pStyle w:val="Estilo"/>
        <w:ind w:right="279"/>
        <w:jc w:val="both"/>
        <w:rPr>
          <w:rFonts w:ascii="MS Reference Sans Serif" w:hAnsi="MS Reference Sans Serif"/>
          <w:sz w:val="22"/>
          <w:szCs w:val="22"/>
        </w:rPr>
      </w:pPr>
      <w:r w:rsidRPr="008507C8">
        <w:rPr>
          <w:rFonts w:ascii="MS Reference Sans Serif" w:hAnsi="MS Reference Sans Serif"/>
          <w:sz w:val="22"/>
          <w:szCs w:val="22"/>
        </w:rPr>
        <w:t xml:space="preserve">Con esta iniciativa del Ministerio de Cultura, se buscaba conectar a todos los colombianos con las producciones fílmicas de su país, construyendo sentido </w:t>
      </w:r>
      <w:r w:rsidRPr="008507C8">
        <w:rPr>
          <w:rFonts w:ascii="MS Reference Sans Serif" w:hAnsi="MS Reference Sans Serif"/>
          <w:sz w:val="22"/>
          <w:szCs w:val="22"/>
        </w:rPr>
        <w:lastRenderedPageBreak/>
        <w:t xml:space="preserve">de pertenencia y generando crédito </w:t>
      </w:r>
      <w:proofErr w:type="gramStart"/>
      <w:r w:rsidRPr="008507C8">
        <w:rPr>
          <w:rFonts w:ascii="MS Reference Sans Serif" w:hAnsi="MS Reference Sans Serif"/>
          <w:sz w:val="22"/>
          <w:szCs w:val="22"/>
        </w:rPr>
        <w:t>e  identidad</w:t>
      </w:r>
      <w:proofErr w:type="gramEnd"/>
      <w:r w:rsidRPr="008507C8">
        <w:rPr>
          <w:rFonts w:ascii="MS Reference Sans Serif" w:hAnsi="MS Reference Sans Serif"/>
          <w:sz w:val="22"/>
          <w:szCs w:val="22"/>
        </w:rPr>
        <w:t xml:space="preserve"> a la labor cinematográfica que se realiza en la nación.</w:t>
      </w:r>
    </w:p>
    <w:p w:rsidR="008507C8" w:rsidRPr="008507C8" w:rsidRDefault="008507C8" w:rsidP="008507C8">
      <w:pPr>
        <w:pStyle w:val="Estilo"/>
        <w:ind w:right="279"/>
        <w:jc w:val="both"/>
        <w:rPr>
          <w:rFonts w:ascii="MS Reference Sans Serif" w:hAnsi="MS Reference Sans Serif"/>
          <w:sz w:val="22"/>
          <w:szCs w:val="22"/>
        </w:rPr>
      </w:pPr>
    </w:p>
    <w:p w:rsidR="008507C8" w:rsidRDefault="008507C8" w:rsidP="008507C8">
      <w:pPr>
        <w:pStyle w:val="Estilo"/>
        <w:ind w:right="279"/>
        <w:jc w:val="both"/>
        <w:rPr>
          <w:rFonts w:ascii="MS Reference Sans Serif" w:hAnsi="MS Reference Sans Serif"/>
          <w:sz w:val="22"/>
          <w:szCs w:val="22"/>
        </w:rPr>
      </w:pPr>
      <w:r w:rsidRPr="008507C8">
        <w:rPr>
          <w:rFonts w:ascii="MS Reference Sans Serif" w:hAnsi="MS Reference Sans Serif"/>
          <w:sz w:val="22"/>
          <w:szCs w:val="22"/>
        </w:rPr>
        <w:t>En Popayán, este evento se realizó a través de la fundación cultural la Tuatara, en apoyo de la Secretaría del Deporte y la Cultura del Municipio, proyectando las películas todos los días a las 4:00 p.m. en el teatro Bolívar, según su director Juan Esteban Rengifo, se contó con la presencia la participación de más de 350 asistentes.</w:t>
      </w:r>
    </w:p>
    <w:p w:rsidR="008507C8" w:rsidRPr="008507C8" w:rsidRDefault="008507C8" w:rsidP="008507C8">
      <w:pPr>
        <w:pStyle w:val="Estilo"/>
        <w:ind w:right="279"/>
        <w:jc w:val="both"/>
        <w:rPr>
          <w:rFonts w:ascii="MS Reference Sans Serif" w:hAnsi="MS Reference Sans Serif"/>
          <w:sz w:val="22"/>
          <w:szCs w:val="22"/>
        </w:rPr>
      </w:pPr>
    </w:p>
    <w:p w:rsidR="008507C8" w:rsidRPr="008507C8" w:rsidRDefault="008507C8" w:rsidP="008507C8">
      <w:pPr>
        <w:pStyle w:val="Estilo"/>
        <w:ind w:right="279"/>
        <w:jc w:val="both"/>
        <w:rPr>
          <w:rFonts w:ascii="MS Reference Sans Serif" w:hAnsi="MS Reference Sans Serif"/>
          <w:sz w:val="22"/>
          <w:szCs w:val="22"/>
        </w:rPr>
      </w:pPr>
      <w:r w:rsidRPr="008507C8">
        <w:rPr>
          <w:rFonts w:ascii="MS Reference Sans Serif" w:hAnsi="MS Reference Sans Serif"/>
          <w:sz w:val="22"/>
          <w:szCs w:val="22"/>
        </w:rPr>
        <w:t xml:space="preserve">Así mismo, Rengifo agregó, que este año, en la quinta edición de la Semana del Cine Colombiano tuvo como </w:t>
      </w:r>
      <w:r w:rsidR="000F6A53" w:rsidRPr="008507C8">
        <w:rPr>
          <w:rFonts w:ascii="MS Reference Sans Serif" w:hAnsi="MS Reference Sans Serif"/>
          <w:sz w:val="22"/>
          <w:szCs w:val="22"/>
        </w:rPr>
        <w:t>propósito</w:t>
      </w:r>
      <w:r w:rsidRPr="008507C8">
        <w:rPr>
          <w:rFonts w:ascii="MS Reference Sans Serif" w:hAnsi="MS Reference Sans Serif"/>
          <w:sz w:val="22"/>
          <w:szCs w:val="22"/>
        </w:rPr>
        <w:t>, darle visibilidad el cine nacional frente a la competencia extranjera y brindarle reconocimiento a la oferta del cine nacional con el lema "¡Mejor veámonos!".</w:t>
      </w:r>
    </w:p>
    <w:p w:rsidR="008507C8" w:rsidRPr="008507C8" w:rsidRDefault="008507C8" w:rsidP="0053645D">
      <w:pPr>
        <w:pStyle w:val="Estilo"/>
        <w:ind w:right="279"/>
        <w:rPr>
          <w:rFonts w:ascii="MS Reference Sans Serif" w:hAnsi="MS Reference Sans Serif"/>
          <w:b/>
          <w:sz w:val="28"/>
          <w:szCs w:val="28"/>
        </w:rPr>
      </w:pPr>
    </w:p>
    <w:p w:rsidR="008507C8" w:rsidRPr="008507C8" w:rsidRDefault="008507C8" w:rsidP="008507C8">
      <w:pPr>
        <w:pStyle w:val="Estilo"/>
        <w:ind w:right="279"/>
        <w:jc w:val="center"/>
        <w:rPr>
          <w:rFonts w:ascii="MS Reference Sans Serif" w:hAnsi="MS Reference Sans Serif"/>
          <w:b/>
          <w:sz w:val="28"/>
          <w:szCs w:val="28"/>
        </w:rPr>
      </w:pPr>
      <w:r w:rsidRPr="008507C8">
        <w:rPr>
          <w:rFonts w:ascii="MS Reference Sans Serif" w:hAnsi="MS Reference Sans Serif"/>
          <w:b/>
          <w:sz w:val="28"/>
          <w:szCs w:val="28"/>
        </w:rPr>
        <w:t xml:space="preserve">Con esfuerzo y resistencia culminó la jornada de Triatlón de los Juegos </w:t>
      </w:r>
      <w:proofErr w:type="spellStart"/>
      <w:r w:rsidRPr="008507C8">
        <w:rPr>
          <w:rFonts w:ascii="MS Reference Sans Serif" w:hAnsi="MS Reference Sans Serif"/>
          <w:b/>
          <w:sz w:val="28"/>
          <w:szCs w:val="28"/>
        </w:rPr>
        <w:t>Intercolegiados</w:t>
      </w:r>
      <w:proofErr w:type="spellEnd"/>
      <w:r w:rsidRPr="008507C8">
        <w:rPr>
          <w:rFonts w:ascii="MS Reference Sans Serif" w:hAnsi="MS Reference Sans Serif"/>
          <w:b/>
          <w:sz w:val="28"/>
          <w:szCs w:val="28"/>
        </w:rPr>
        <w:t xml:space="preserve"> Supérate</w:t>
      </w:r>
    </w:p>
    <w:p w:rsidR="008507C8" w:rsidRPr="008507C8" w:rsidRDefault="008507C8" w:rsidP="008507C8">
      <w:pPr>
        <w:pStyle w:val="Estilo"/>
        <w:ind w:right="279"/>
        <w:jc w:val="center"/>
        <w:rPr>
          <w:rFonts w:ascii="MS Reference Sans Serif" w:hAnsi="MS Reference Sans Serif"/>
          <w:b/>
          <w:sz w:val="28"/>
          <w:szCs w:val="28"/>
        </w:rPr>
      </w:pPr>
    </w:p>
    <w:p w:rsidR="008507C8" w:rsidRDefault="008507C8" w:rsidP="008507C8">
      <w:pPr>
        <w:pStyle w:val="Estilo"/>
        <w:ind w:right="279"/>
        <w:jc w:val="both"/>
        <w:rPr>
          <w:rFonts w:ascii="MS Reference Sans Serif" w:hAnsi="MS Reference Sans Serif"/>
          <w:sz w:val="22"/>
          <w:szCs w:val="22"/>
        </w:rPr>
      </w:pPr>
      <w:r w:rsidRPr="008507C8">
        <w:rPr>
          <w:rFonts w:ascii="MS Reference Sans Serif" w:hAnsi="MS Reference Sans Serif"/>
          <w:sz w:val="22"/>
          <w:szCs w:val="22"/>
        </w:rPr>
        <w:t xml:space="preserve">En la recta final de los Juegos Supérate </w:t>
      </w:r>
      <w:proofErr w:type="spellStart"/>
      <w:r w:rsidRPr="008507C8">
        <w:rPr>
          <w:rFonts w:ascii="MS Reference Sans Serif" w:hAnsi="MS Reference Sans Serif"/>
          <w:sz w:val="22"/>
          <w:szCs w:val="22"/>
        </w:rPr>
        <w:t>Intercolegiados</w:t>
      </w:r>
      <w:proofErr w:type="spellEnd"/>
      <w:r w:rsidRPr="008507C8">
        <w:rPr>
          <w:rFonts w:ascii="MS Reference Sans Serif" w:hAnsi="MS Reference Sans Serif"/>
          <w:sz w:val="22"/>
          <w:szCs w:val="22"/>
        </w:rPr>
        <w:t xml:space="preserve">, fase municipal, para los deportes individuales, en el centro Recreativo </w:t>
      </w:r>
      <w:proofErr w:type="spellStart"/>
      <w:r w:rsidRPr="008507C8">
        <w:rPr>
          <w:rFonts w:ascii="MS Reference Sans Serif" w:hAnsi="MS Reference Sans Serif"/>
          <w:sz w:val="22"/>
          <w:szCs w:val="22"/>
        </w:rPr>
        <w:t>Pisojé</w:t>
      </w:r>
      <w:proofErr w:type="spellEnd"/>
      <w:r w:rsidRPr="008507C8">
        <w:rPr>
          <w:rFonts w:ascii="MS Reference Sans Serif" w:hAnsi="MS Reference Sans Serif"/>
          <w:sz w:val="22"/>
          <w:szCs w:val="22"/>
        </w:rPr>
        <w:t xml:space="preserve"> de </w:t>
      </w:r>
      <w:proofErr w:type="spellStart"/>
      <w:r w:rsidRPr="008507C8">
        <w:rPr>
          <w:rFonts w:ascii="MS Reference Sans Serif" w:hAnsi="MS Reference Sans Serif"/>
          <w:sz w:val="22"/>
          <w:szCs w:val="22"/>
        </w:rPr>
        <w:t>Comfacauca</w:t>
      </w:r>
      <w:proofErr w:type="spellEnd"/>
      <w:r w:rsidRPr="008507C8">
        <w:rPr>
          <w:rFonts w:ascii="MS Reference Sans Serif" w:hAnsi="MS Reference Sans Serif"/>
          <w:sz w:val="22"/>
          <w:szCs w:val="22"/>
        </w:rPr>
        <w:t xml:space="preserve"> se llevó a cabo la prueba de Triatlón solamente para la categoría B mas</w:t>
      </w:r>
      <w:r>
        <w:rPr>
          <w:rFonts w:ascii="MS Reference Sans Serif" w:hAnsi="MS Reference Sans Serif"/>
          <w:sz w:val="22"/>
          <w:szCs w:val="22"/>
        </w:rPr>
        <w:t xml:space="preserve">culino y femenino, quienes </w:t>
      </w:r>
      <w:r w:rsidRPr="008507C8">
        <w:rPr>
          <w:rFonts w:ascii="MS Reference Sans Serif" w:hAnsi="MS Reference Sans Serif"/>
          <w:sz w:val="22"/>
          <w:szCs w:val="22"/>
        </w:rPr>
        <w:t xml:space="preserve">disputaron los cupos para competir en la fase intermunicipal de este programa de </w:t>
      </w:r>
      <w:proofErr w:type="spellStart"/>
      <w:r w:rsidRPr="008507C8">
        <w:rPr>
          <w:rFonts w:ascii="MS Reference Sans Serif" w:hAnsi="MS Reference Sans Serif"/>
          <w:sz w:val="22"/>
          <w:szCs w:val="22"/>
        </w:rPr>
        <w:t>Coldeportes</w:t>
      </w:r>
      <w:proofErr w:type="spellEnd"/>
      <w:r w:rsidRPr="008507C8">
        <w:rPr>
          <w:rFonts w:ascii="MS Reference Sans Serif" w:hAnsi="MS Reference Sans Serif"/>
          <w:sz w:val="22"/>
          <w:szCs w:val="22"/>
        </w:rPr>
        <w:t>.</w:t>
      </w:r>
    </w:p>
    <w:p w:rsidR="008507C8" w:rsidRPr="008507C8" w:rsidRDefault="008507C8" w:rsidP="008507C8">
      <w:pPr>
        <w:pStyle w:val="Estilo"/>
        <w:ind w:right="279"/>
        <w:jc w:val="both"/>
        <w:rPr>
          <w:rFonts w:ascii="MS Reference Sans Serif" w:hAnsi="MS Reference Sans Serif"/>
          <w:sz w:val="22"/>
          <w:szCs w:val="22"/>
        </w:rPr>
      </w:pPr>
    </w:p>
    <w:p w:rsidR="008507C8" w:rsidRDefault="008507C8" w:rsidP="008507C8">
      <w:pPr>
        <w:pStyle w:val="Estilo"/>
        <w:ind w:right="279"/>
        <w:jc w:val="both"/>
        <w:rPr>
          <w:rFonts w:ascii="MS Reference Sans Serif" w:hAnsi="MS Reference Sans Serif"/>
          <w:sz w:val="22"/>
          <w:szCs w:val="22"/>
        </w:rPr>
      </w:pPr>
      <w:r w:rsidRPr="008507C8">
        <w:rPr>
          <w:rFonts w:ascii="MS Reference Sans Serif" w:hAnsi="MS Reference Sans Serif"/>
          <w:sz w:val="22"/>
          <w:szCs w:val="22"/>
        </w:rPr>
        <w:t>Desde las 9:00 a.m. los triatletas empezaron la jornada con natación, donde debían hacer 50 piscinas, en ciclismo debían dar 20 vueltas alrededor de la pista del centro recreativo para un total de 20 kilómetros y finalmente en la carrera a pie debían trotar 5 kilómetros.</w:t>
      </w:r>
    </w:p>
    <w:p w:rsidR="008507C8" w:rsidRDefault="008507C8" w:rsidP="008507C8">
      <w:pPr>
        <w:pStyle w:val="Estilo"/>
        <w:ind w:right="279"/>
        <w:jc w:val="both"/>
        <w:rPr>
          <w:rFonts w:ascii="MS Reference Sans Serif" w:hAnsi="MS Reference Sans Serif"/>
          <w:sz w:val="22"/>
          <w:szCs w:val="22"/>
        </w:rPr>
      </w:pPr>
    </w:p>
    <w:p w:rsidR="008507C8" w:rsidRPr="008507C8" w:rsidRDefault="008507C8" w:rsidP="008507C8">
      <w:pPr>
        <w:pStyle w:val="Estilo"/>
        <w:ind w:right="279"/>
        <w:jc w:val="both"/>
        <w:rPr>
          <w:rFonts w:ascii="MS Reference Sans Serif" w:hAnsi="MS Reference Sans Serif"/>
          <w:sz w:val="22"/>
          <w:szCs w:val="22"/>
        </w:rPr>
      </w:pPr>
      <w:bookmarkStart w:id="0" w:name="_GoBack"/>
      <w:bookmarkEnd w:id="0"/>
    </w:p>
    <w:p w:rsidR="008507C8" w:rsidRDefault="008507C8" w:rsidP="008507C8">
      <w:pPr>
        <w:pStyle w:val="Estilo"/>
        <w:ind w:right="279"/>
        <w:jc w:val="both"/>
        <w:rPr>
          <w:rFonts w:ascii="MS Reference Sans Serif" w:hAnsi="MS Reference Sans Serif"/>
          <w:sz w:val="22"/>
          <w:szCs w:val="22"/>
        </w:rPr>
      </w:pPr>
      <w:r w:rsidRPr="008507C8">
        <w:rPr>
          <w:rFonts w:ascii="MS Reference Sans Serif" w:hAnsi="MS Reference Sans Serif"/>
          <w:sz w:val="22"/>
          <w:szCs w:val="22"/>
        </w:rPr>
        <w:t>En la categoría B rama masculina, se contó con la participación de tres hombres, mientras que en la rama femenina participaron dos mujeres, estos cinco triatletas empezaron la competencia al mismo tiempo, pero compitiendo por cada rama.</w:t>
      </w:r>
    </w:p>
    <w:p w:rsidR="008507C8" w:rsidRPr="008507C8" w:rsidRDefault="008507C8" w:rsidP="008507C8">
      <w:pPr>
        <w:pStyle w:val="Estilo"/>
        <w:ind w:right="279"/>
        <w:jc w:val="both"/>
        <w:rPr>
          <w:rFonts w:ascii="MS Reference Sans Serif" w:hAnsi="MS Reference Sans Serif"/>
          <w:sz w:val="22"/>
          <w:szCs w:val="22"/>
        </w:rPr>
      </w:pPr>
    </w:p>
    <w:p w:rsidR="008507C8" w:rsidRDefault="008507C8" w:rsidP="008507C8">
      <w:pPr>
        <w:pStyle w:val="Estilo"/>
        <w:ind w:right="279"/>
        <w:jc w:val="both"/>
        <w:rPr>
          <w:rFonts w:ascii="MS Reference Sans Serif" w:hAnsi="MS Reference Sans Serif"/>
          <w:sz w:val="22"/>
          <w:szCs w:val="22"/>
        </w:rPr>
      </w:pPr>
      <w:r w:rsidRPr="008507C8">
        <w:rPr>
          <w:rFonts w:ascii="MS Reference Sans Serif" w:hAnsi="MS Reference Sans Serif"/>
          <w:sz w:val="22"/>
          <w:szCs w:val="22"/>
        </w:rPr>
        <w:t xml:space="preserve">Luego de una ardua jornada de resistencia, esfuerzo físico y concentración, Juan José Cano del Instituto </w:t>
      </w:r>
      <w:proofErr w:type="spellStart"/>
      <w:r w:rsidRPr="008507C8">
        <w:rPr>
          <w:rFonts w:ascii="MS Reference Sans Serif" w:hAnsi="MS Reference Sans Serif"/>
          <w:sz w:val="22"/>
          <w:szCs w:val="22"/>
        </w:rPr>
        <w:t>Malvin</w:t>
      </w:r>
      <w:proofErr w:type="spellEnd"/>
      <w:r w:rsidRPr="008507C8">
        <w:rPr>
          <w:rFonts w:ascii="MS Reference Sans Serif" w:hAnsi="MS Reference Sans Serif"/>
          <w:sz w:val="22"/>
          <w:szCs w:val="22"/>
        </w:rPr>
        <w:t xml:space="preserve"> Jones se consagró como el campeón de la categoría masculina, con un tiempo de una 1:01:18 segundos, tras una aparatosa caída en la prueba de ciclismo, Cano logró mantenerse fuerte mental y físicamente hasta llegar a la meta.</w:t>
      </w:r>
    </w:p>
    <w:p w:rsidR="008507C8" w:rsidRPr="008507C8" w:rsidRDefault="008507C8" w:rsidP="008507C8">
      <w:pPr>
        <w:pStyle w:val="Estilo"/>
        <w:ind w:right="279"/>
        <w:jc w:val="both"/>
        <w:rPr>
          <w:rFonts w:ascii="MS Reference Sans Serif" w:hAnsi="MS Reference Sans Serif"/>
          <w:sz w:val="22"/>
          <w:szCs w:val="22"/>
        </w:rPr>
      </w:pPr>
    </w:p>
    <w:p w:rsidR="008507C8" w:rsidRPr="008507C8" w:rsidRDefault="008507C8" w:rsidP="008507C8">
      <w:pPr>
        <w:pStyle w:val="Estilo"/>
        <w:ind w:right="279"/>
        <w:jc w:val="both"/>
        <w:rPr>
          <w:rFonts w:ascii="MS Reference Sans Serif" w:hAnsi="MS Reference Sans Serif"/>
          <w:sz w:val="22"/>
          <w:szCs w:val="22"/>
        </w:rPr>
      </w:pPr>
      <w:r w:rsidRPr="008507C8">
        <w:rPr>
          <w:rFonts w:ascii="MS Reference Sans Serif" w:hAnsi="MS Reference Sans Serif"/>
          <w:sz w:val="22"/>
          <w:szCs w:val="22"/>
        </w:rPr>
        <w:t>Por su parte, Nuestra Señora Del Carmen fue el colegio ganador gracias a la tenacidad y entereza de María Camila Flores, quien logró remontar a su contendiente y sobrepasarla para ser la vencedora de la rama femenina, con un tiempo de 1:13:17 segundos.</w:t>
      </w:r>
    </w:p>
    <w:p w:rsidR="008507C8" w:rsidRPr="008507C8" w:rsidRDefault="008507C8" w:rsidP="008507C8">
      <w:pPr>
        <w:pStyle w:val="Estilo"/>
        <w:ind w:right="279"/>
        <w:jc w:val="both"/>
        <w:rPr>
          <w:rFonts w:ascii="MS Reference Sans Serif" w:hAnsi="MS Reference Sans Serif"/>
          <w:sz w:val="22"/>
          <w:szCs w:val="22"/>
        </w:rPr>
      </w:pPr>
    </w:p>
    <w:p w:rsidR="007C699A" w:rsidRPr="00906369" w:rsidRDefault="00906369" w:rsidP="00906369">
      <w:pPr>
        <w:pStyle w:val="Estilo"/>
        <w:ind w:right="279"/>
        <w:jc w:val="center"/>
        <w:rPr>
          <w:rFonts w:ascii="MS Reference Sans Serif" w:hAnsi="MS Reference Sans Serif"/>
          <w:b/>
          <w:sz w:val="28"/>
          <w:szCs w:val="28"/>
        </w:rPr>
      </w:pPr>
      <w:r w:rsidRPr="00906369">
        <w:rPr>
          <w:rFonts w:ascii="MS Reference Sans Serif" w:hAnsi="MS Reference Sans Serif"/>
          <w:b/>
          <w:sz w:val="28"/>
          <w:szCs w:val="28"/>
        </w:rPr>
        <w:lastRenderedPageBreak/>
        <w:t>Invitación</w:t>
      </w:r>
      <w:r>
        <w:rPr>
          <w:rFonts w:ascii="MS Reference Sans Serif" w:hAnsi="MS Reference Sans Serif"/>
          <w:b/>
          <w:sz w:val="28"/>
          <w:szCs w:val="28"/>
        </w:rPr>
        <w:t xml:space="preserve"> Rueda de Prensa</w:t>
      </w:r>
    </w:p>
    <w:p w:rsidR="00906369" w:rsidRDefault="00906369" w:rsidP="0099440D">
      <w:pPr>
        <w:pStyle w:val="Estilo"/>
        <w:ind w:right="279"/>
        <w:jc w:val="both"/>
        <w:rPr>
          <w:rFonts w:ascii="MS Reference Sans Serif" w:hAnsi="MS Reference Sans Serif"/>
          <w:sz w:val="22"/>
          <w:szCs w:val="22"/>
        </w:rPr>
      </w:pPr>
    </w:p>
    <w:p w:rsidR="00906369" w:rsidRDefault="00906369" w:rsidP="0099440D">
      <w:pPr>
        <w:pStyle w:val="Estilo"/>
        <w:ind w:right="279"/>
        <w:jc w:val="both"/>
        <w:rPr>
          <w:rFonts w:ascii="MS Reference Sans Serif" w:hAnsi="MS Reference Sans Serif"/>
          <w:sz w:val="22"/>
          <w:szCs w:val="22"/>
        </w:rPr>
      </w:pPr>
      <w:r w:rsidRPr="00906369">
        <w:rPr>
          <w:rFonts w:ascii="MS Reference Sans Serif" w:hAnsi="MS Reference Sans Serif"/>
          <w:b/>
          <w:sz w:val="22"/>
          <w:szCs w:val="22"/>
        </w:rPr>
        <w:t>Evento:</w:t>
      </w:r>
      <w:r>
        <w:rPr>
          <w:rFonts w:ascii="MS Reference Sans Serif" w:hAnsi="MS Reference Sans Serif"/>
          <w:sz w:val="22"/>
          <w:szCs w:val="22"/>
        </w:rPr>
        <w:t xml:space="preserve"> Rueda de prensa </w:t>
      </w:r>
      <w:proofErr w:type="spellStart"/>
      <w:r>
        <w:rPr>
          <w:rFonts w:ascii="MS Reference Sans Serif" w:hAnsi="MS Reference Sans Serif"/>
          <w:sz w:val="22"/>
          <w:szCs w:val="22"/>
        </w:rPr>
        <w:t>Corpubenza</w:t>
      </w:r>
      <w:proofErr w:type="spellEnd"/>
    </w:p>
    <w:p w:rsidR="00906369" w:rsidRDefault="00906369" w:rsidP="0099440D">
      <w:pPr>
        <w:pStyle w:val="Estilo"/>
        <w:ind w:right="279"/>
        <w:jc w:val="both"/>
        <w:rPr>
          <w:rFonts w:ascii="MS Reference Sans Serif" w:hAnsi="MS Reference Sans Serif"/>
          <w:sz w:val="22"/>
          <w:szCs w:val="22"/>
        </w:rPr>
      </w:pPr>
      <w:r w:rsidRPr="00906369">
        <w:rPr>
          <w:rFonts w:ascii="MS Reference Sans Serif" w:hAnsi="MS Reference Sans Serif"/>
          <w:b/>
          <w:sz w:val="22"/>
          <w:szCs w:val="22"/>
        </w:rPr>
        <w:t>Objetivo:</w:t>
      </w:r>
      <w:r>
        <w:rPr>
          <w:rFonts w:ascii="MS Reference Sans Serif" w:hAnsi="MS Reference Sans Serif"/>
          <w:sz w:val="22"/>
          <w:szCs w:val="22"/>
        </w:rPr>
        <w:t xml:space="preserve"> Presentación de la junta directiva y socialización de la convocatoria de la imagen del carnaval de Pubenza</w:t>
      </w:r>
    </w:p>
    <w:p w:rsidR="00906369" w:rsidRDefault="00906369" w:rsidP="0099440D">
      <w:pPr>
        <w:pStyle w:val="Estilo"/>
        <w:ind w:right="279"/>
        <w:jc w:val="both"/>
        <w:rPr>
          <w:rFonts w:ascii="MS Reference Sans Serif" w:hAnsi="MS Reference Sans Serif"/>
          <w:sz w:val="22"/>
          <w:szCs w:val="22"/>
        </w:rPr>
      </w:pPr>
      <w:r w:rsidRPr="00906369">
        <w:rPr>
          <w:rFonts w:ascii="MS Reference Sans Serif" w:hAnsi="MS Reference Sans Serif"/>
          <w:b/>
          <w:sz w:val="22"/>
          <w:szCs w:val="22"/>
        </w:rPr>
        <w:t>Fecha:</w:t>
      </w:r>
      <w:r>
        <w:rPr>
          <w:rFonts w:ascii="MS Reference Sans Serif" w:hAnsi="MS Reference Sans Serif"/>
          <w:sz w:val="22"/>
          <w:szCs w:val="22"/>
        </w:rPr>
        <w:t xml:space="preserve"> Miércoles 6 de agosto de 2014</w:t>
      </w:r>
    </w:p>
    <w:p w:rsidR="00906369" w:rsidRDefault="00906369" w:rsidP="0099440D">
      <w:pPr>
        <w:pStyle w:val="Estilo"/>
        <w:ind w:right="279"/>
        <w:jc w:val="both"/>
        <w:rPr>
          <w:rFonts w:ascii="MS Reference Sans Serif" w:hAnsi="MS Reference Sans Serif"/>
          <w:sz w:val="22"/>
          <w:szCs w:val="22"/>
        </w:rPr>
      </w:pPr>
      <w:r w:rsidRPr="00906369">
        <w:rPr>
          <w:rFonts w:ascii="MS Reference Sans Serif" w:hAnsi="MS Reference Sans Serif"/>
          <w:b/>
          <w:sz w:val="22"/>
          <w:szCs w:val="22"/>
        </w:rPr>
        <w:t>Hora:</w:t>
      </w:r>
      <w:r>
        <w:rPr>
          <w:rFonts w:ascii="MS Reference Sans Serif" w:hAnsi="MS Reference Sans Serif"/>
          <w:sz w:val="22"/>
          <w:szCs w:val="22"/>
        </w:rPr>
        <w:t xml:space="preserve"> 9:00 a.m.</w:t>
      </w:r>
    </w:p>
    <w:p w:rsidR="00906369" w:rsidRPr="0099440D" w:rsidRDefault="00906369" w:rsidP="0099440D">
      <w:pPr>
        <w:pStyle w:val="Estilo"/>
        <w:ind w:right="279"/>
        <w:jc w:val="both"/>
        <w:rPr>
          <w:rFonts w:ascii="MS Reference Sans Serif" w:hAnsi="MS Reference Sans Serif"/>
          <w:sz w:val="22"/>
          <w:szCs w:val="22"/>
        </w:rPr>
      </w:pPr>
      <w:r w:rsidRPr="00906369">
        <w:rPr>
          <w:rFonts w:ascii="MS Reference Sans Serif" w:hAnsi="MS Reference Sans Serif"/>
          <w:b/>
          <w:sz w:val="22"/>
          <w:szCs w:val="22"/>
        </w:rPr>
        <w:t>Lugar:</w:t>
      </w:r>
      <w:r>
        <w:rPr>
          <w:rFonts w:ascii="MS Reference Sans Serif" w:hAnsi="MS Reference Sans Serif"/>
          <w:sz w:val="22"/>
          <w:szCs w:val="22"/>
        </w:rPr>
        <w:t xml:space="preserve"> Sala de Juntas Despacho del Alcalde</w:t>
      </w:r>
    </w:p>
    <w:sectPr w:rsidR="00906369" w:rsidRPr="0099440D" w:rsidSect="0093064D">
      <w:headerReference w:type="defaul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BF6" w:rsidRDefault="00746BF6" w:rsidP="0093064D">
      <w:pPr>
        <w:spacing w:after="0" w:line="240" w:lineRule="auto"/>
      </w:pPr>
      <w:r>
        <w:separator/>
      </w:r>
    </w:p>
  </w:endnote>
  <w:endnote w:type="continuationSeparator" w:id="0">
    <w:p w:rsidR="00746BF6" w:rsidRDefault="00746BF6"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BF6" w:rsidRDefault="00746BF6" w:rsidP="0093064D">
      <w:pPr>
        <w:spacing w:after="0" w:line="240" w:lineRule="auto"/>
      </w:pPr>
      <w:r>
        <w:separator/>
      </w:r>
    </w:p>
  </w:footnote>
  <w:footnote w:type="continuationSeparator" w:id="0">
    <w:p w:rsidR="00746BF6" w:rsidRDefault="00746BF6"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762CF0F5" wp14:editId="3524E1E3">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Default="003D13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4BFC"/>
    <w:rsid w:val="00011EB8"/>
    <w:rsid w:val="00013830"/>
    <w:rsid w:val="00017058"/>
    <w:rsid w:val="000173E1"/>
    <w:rsid w:val="00020EDA"/>
    <w:rsid w:val="000222BB"/>
    <w:rsid w:val="00022324"/>
    <w:rsid w:val="000223A6"/>
    <w:rsid w:val="00026D6B"/>
    <w:rsid w:val="00027D2A"/>
    <w:rsid w:val="00031705"/>
    <w:rsid w:val="00032780"/>
    <w:rsid w:val="00033102"/>
    <w:rsid w:val="0003330C"/>
    <w:rsid w:val="00033C2A"/>
    <w:rsid w:val="0003403D"/>
    <w:rsid w:val="00035776"/>
    <w:rsid w:val="000407B5"/>
    <w:rsid w:val="0004275C"/>
    <w:rsid w:val="00045CF6"/>
    <w:rsid w:val="00046750"/>
    <w:rsid w:val="00050076"/>
    <w:rsid w:val="000525A1"/>
    <w:rsid w:val="00056BE8"/>
    <w:rsid w:val="00061148"/>
    <w:rsid w:val="00064440"/>
    <w:rsid w:val="00067F0E"/>
    <w:rsid w:val="00070399"/>
    <w:rsid w:val="00071ADB"/>
    <w:rsid w:val="00073C8F"/>
    <w:rsid w:val="00075BE5"/>
    <w:rsid w:val="00077D83"/>
    <w:rsid w:val="00077E35"/>
    <w:rsid w:val="00080F01"/>
    <w:rsid w:val="00081122"/>
    <w:rsid w:val="000817FB"/>
    <w:rsid w:val="000843EB"/>
    <w:rsid w:val="000848E1"/>
    <w:rsid w:val="00084901"/>
    <w:rsid w:val="00084C60"/>
    <w:rsid w:val="000861FC"/>
    <w:rsid w:val="00086AC4"/>
    <w:rsid w:val="00087278"/>
    <w:rsid w:val="000950B5"/>
    <w:rsid w:val="000A0E0F"/>
    <w:rsid w:val="000A1C7B"/>
    <w:rsid w:val="000B01DF"/>
    <w:rsid w:val="000B28B1"/>
    <w:rsid w:val="000B44AC"/>
    <w:rsid w:val="000C0724"/>
    <w:rsid w:val="000C1555"/>
    <w:rsid w:val="000C15CF"/>
    <w:rsid w:val="000C2EF4"/>
    <w:rsid w:val="000C34FC"/>
    <w:rsid w:val="000C4A70"/>
    <w:rsid w:val="000C50EA"/>
    <w:rsid w:val="000C600F"/>
    <w:rsid w:val="000C6D9C"/>
    <w:rsid w:val="000C7DD6"/>
    <w:rsid w:val="000D22A9"/>
    <w:rsid w:val="000D371F"/>
    <w:rsid w:val="000D5296"/>
    <w:rsid w:val="000D5F68"/>
    <w:rsid w:val="000D62C1"/>
    <w:rsid w:val="000D65FF"/>
    <w:rsid w:val="000E14D3"/>
    <w:rsid w:val="000E1BA4"/>
    <w:rsid w:val="000E234C"/>
    <w:rsid w:val="000E7D15"/>
    <w:rsid w:val="000F0434"/>
    <w:rsid w:val="000F1594"/>
    <w:rsid w:val="000F1D48"/>
    <w:rsid w:val="000F5394"/>
    <w:rsid w:val="000F6A53"/>
    <w:rsid w:val="000F6FDB"/>
    <w:rsid w:val="000F7661"/>
    <w:rsid w:val="001021D9"/>
    <w:rsid w:val="00102B17"/>
    <w:rsid w:val="00102B1E"/>
    <w:rsid w:val="00104E7E"/>
    <w:rsid w:val="001148AD"/>
    <w:rsid w:val="00121A01"/>
    <w:rsid w:val="00131E1B"/>
    <w:rsid w:val="001334F1"/>
    <w:rsid w:val="00133E88"/>
    <w:rsid w:val="00134251"/>
    <w:rsid w:val="001405CA"/>
    <w:rsid w:val="00143CD2"/>
    <w:rsid w:val="00145DF4"/>
    <w:rsid w:val="00146B14"/>
    <w:rsid w:val="001475FF"/>
    <w:rsid w:val="00147828"/>
    <w:rsid w:val="00150EE8"/>
    <w:rsid w:val="0015159C"/>
    <w:rsid w:val="0015247F"/>
    <w:rsid w:val="00153FC3"/>
    <w:rsid w:val="00154367"/>
    <w:rsid w:val="00156228"/>
    <w:rsid w:val="0016661B"/>
    <w:rsid w:val="001700AB"/>
    <w:rsid w:val="00171CEE"/>
    <w:rsid w:val="00177D77"/>
    <w:rsid w:val="00181336"/>
    <w:rsid w:val="00185504"/>
    <w:rsid w:val="00194A2A"/>
    <w:rsid w:val="0019664B"/>
    <w:rsid w:val="00197F83"/>
    <w:rsid w:val="001A0EB2"/>
    <w:rsid w:val="001A131A"/>
    <w:rsid w:val="001A314A"/>
    <w:rsid w:val="001A6B71"/>
    <w:rsid w:val="001A6E82"/>
    <w:rsid w:val="001B1458"/>
    <w:rsid w:val="001B2AE6"/>
    <w:rsid w:val="001B2B71"/>
    <w:rsid w:val="001B32AF"/>
    <w:rsid w:val="001B41A5"/>
    <w:rsid w:val="001C3B06"/>
    <w:rsid w:val="001C5EC6"/>
    <w:rsid w:val="001D1358"/>
    <w:rsid w:val="001D284A"/>
    <w:rsid w:val="001D3FC6"/>
    <w:rsid w:val="001E03E2"/>
    <w:rsid w:val="001E0703"/>
    <w:rsid w:val="001E4702"/>
    <w:rsid w:val="001E5DD1"/>
    <w:rsid w:val="001F04AA"/>
    <w:rsid w:val="001F10F9"/>
    <w:rsid w:val="001F1573"/>
    <w:rsid w:val="001F18D2"/>
    <w:rsid w:val="001F1E30"/>
    <w:rsid w:val="001F1E32"/>
    <w:rsid w:val="001F2D69"/>
    <w:rsid w:val="001F5AE5"/>
    <w:rsid w:val="002005B0"/>
    <w:rsid w:val="00205D9F"/>
    <w:rsid w:val="00205EE9"/>
    <w:rsid w:val="00216477"/>
    <w:rsid w:val="00220928"/>
    <w:rsid w:val="00223D5E"/>
    <w:rsid w:val="00226F9B"/>
    <w:rsid w:val="00227118"/>
    <w:rsid w:val="002271BE"/>
    <w:rsid w:val="00233699"/>
    <w:rsid w:val="00234674"/>
    <w:rsid w:val="00236D99"/>
    <w:rsid w:val="00241C63"/>
    <w:rsid w:val="00243137"/>
    <w:rsid w:val="00244F7E"/>
    <w:rsid w:val="002500DB"/>
    <w:rsid w:val="00250FC5"/>
    <w:rsid w:val="00253AB9"/>
    <w:rsid w:val="0025420F"/>
    <w:rsid w:val="0026184D"/>
    <w:rsid w:val="00265D97"/>
    <w:rsid w:val="00266D6F"/>
    <w:rsid w:val="0027173C"/>
    <w:rsid w:val="002721F9"/>
    <w:rsid w:val="0027285D"/>
    <w:rsid w:val="00277287"/>
    <w:rsid w:val="00284698"/>
    <w:rsid w:val="00296E2B"/>
    <w:rsid w:val="002A1D3A"/>
    <w:rsid w:val="002A4709"/>
    <w:rsid w:val="002A57B3"/>
    <w:rsid w:val="002A58FB"/>
    <w:rsid w:val="002A6D7C"/>
    <w:rsid w:val="002A7F29"/>
    <w:rsid w:val="002B285A"/>
    <w:rsid w:val="002B4EAF"/>
    <w:rsid w:val="002C01F6"/>
    <w:rsid w:val="002C047F"/>
    <w:rsid w:val="002C281F"/>
    <w:rsid w:val="002D2F43"/>
    <w:rsid w:val="002D5351"/>
    <w:rsid w:val="002D59AD"/>
    <w:rsid w:val="002D7D86"/>
    <w:rsid w:val="002D7F71"/>
    <w:rsid w:val="002E075D"/>
    <w:rsid w:val="002E2104"/>
    <w:rsid w:val="002E303F"/>
    <w:rsid w:val="002E4D13"/>
    <w:rsid w:val="002F1808"/>
    <w:rsid w:val="002F1B1B"/>
    <w:rsid w:val="002F4A5F"/>
    <w:rsid w:val="002F6574"/>
    <w:rsid w:val="002F6E67"/>
    <w:rsid w:val="00302085"/>
    <w:rsid w:val="00304D79"/>
    <w:rsid w:val="00305236"/>
    <w:rsid w:val="00305CE0"/>
    <w:rsid w:val="0030742F"/>
    <w:rsid w:val="003121F7"/>
    <w:rsid w:val="00317577"/>
    <w:rsid w:val="003178EE"/>
    <w:rsid w:val="00320979"/>
    <w:rsid w:val="00321517"/>
    <w:rsid w:val="0032794D"/>
    <w:rsid w:val="00332926"/>
    <w:rsid w:val="00333782"/>
    <w:rsid w:val="00340989"/>
    <w:rsid w:val="00343AEB"/>
    <w:rsid w:val="0034452E"/>
    <w:rsid w:val="0034765A"/>
    <w:rsid w:val="003501B4"/>
    <w:rsid w:val="00350896"/>
    <w:rsid w:val="0035754B"/>
    <w:rsid w:val="003612DC"/>
    <w:rsid w:val="003626E3"/>
    <w:rsid w:val="003628FE"/>
    <w:rsid w:val="00362E8C"/>
    <w:rsid w:val="00364846"/>
    <w:rsid w:val="003655A6"/>
    <w:rsid w:val="00366078"/>
    <w:rsid w:val="00366747"/>
    <w:rsid w:val="00371BC4"/>
    <w:rsid w:val="0037337F"/>
    <w:rsid w:val="00382A03"/>
    <w:rsid w:val="003838A3"/>
    <w:rsid w:val="00383F7C"/>
    <w:rsid w:val="00384FB9"/>
    <w:rsid w:val="00387FAA"/>
    <w:rsid w:val="0039122C"/>
    <w:rsid w:val="003913FB"/>
    <w:rsid w:val="003918EB"/>
    <w:rsid w:val="00391CC5"/>
    <w:rsid w:val="003948E3"/>
    <w:rsid w:val="0039762B"/>
    <w:rsid w:val="003A0EFD"/>
    <w:rsid w:val="003A3F21"/>
    <w:rsid w:val="003A4938"/>
    <w:rsid w:val="003A6750"/>
    <w:rsid w:val="003A6EB0"/>
    <w:rsid w:val="003B2162"/>
    <w:rsid w:val="003C2D1E"/>
    <w:rsid w:val="003C40C1"/>
    <w:rsid w:val="003C4B10"/>
    <w:rsid w:val="003C4E5B"/>
    <w:rsid w:val="003C5C7C"/>
    <w:rsid w:val="003C5D27"/>
    <w:rsid w:val="003C726C"/>
    <w:rsid w:val="003C7B20"/>
    <w:rsid w:val="003D0D7C"/>
    <w:rsid w:val="003D1383"/>
    <w:rsid w:val="003D4E7D"/>
    <w:rsid w:val="003D50AD"/>
    <w:rsid w:val="003D51A0"/>
    <w:rsid w:val="003D52C4"/>
    <w:rsid w:val="003D58BD"/>
    <w:rsid w:val="003D6763"/>
    <w:rsid w:val="003D7CA4"/>
    <w:rsid w:val="003E03BA"/>
    <w:rsid w:val="003E120F"/>
    <w:rsid w:val="003E5895"/>
    <w:rsid w:val="003F0228"/>
    <w:rsid w:val="003F75D2"/>
    <w:rsid w:val="004007B8"/>
    <w:rsid w:val="0040571F"/>
    <w:rsid w:val="004134D4"/>
    <w:rsid w:val="00414AD3"/>
    <w:rsid w:val="00415890"/>
    <w:rsid w:val="00415987"/>
    <w:rsid w:val="00417F6B"/>
    <w:rsid w:val="0042134D"/>
    <w:rsid w:val="0042141F"/>
    <w:rsid w:val="004241E4"/>
    <w:rsid w:val="004247B7"/>
    <w:rsid w:val="0042683F"/>
    <w:rsid w:val="0043420A"/>
    <w:rsid w:val="00435E15"/>
    <w:rsid w:val="004428C6"/>
    <w:rsid w:val="00447FA8"/>
    <w:rsid w:val="0045164B"/>
    <w:rsid w:val="004516D7"/>
    <w:rsid w:val="00452B40"/>
    <w:rsid w:val="00454FB3"/>
    <w:rsid w:val="00455519"/>
    <w:rsid w:val="0045555D"/>
    <w:rsid w:val="004613F2"/>
    <w:rsid w:val="004628B2"/>
    <w:rsid w:val="004637B6"/>
    <w:rsid w:val="0046494B"/>
    <w:rsid w:val="004662E4"/>
    <w:rsid w:val="00466AE9"/>
    <w:rsid w:val="00467ED6"/>
    <w:rsid w:val="00471DE1"/>
    <w:rsid w:val="00476CF9"/>
    <w:rsid w:val="00482626"/>
    <w:rsid w:val="00482C8D"/>
    <w:rsid w:val="004836EE"/>
    <w:rsid w:val="004912CB"/>
    <w:rsid w:val="00493F0A"/>
    <w:rsid w:val="004951C7"/>
    <w:rsid w:val="00495653"/>
    <w:rsid w:val="00495F72"/>
    <w:rsid w:val="004A0926"/>
    <w:rsid w:val="004A7FA4"/>
    <w:rsid w:val="004B3A9F"/>
    <w:rsid w:val="004B3E98"/>
    <w:rsid w:val="004B4C4C"/>
    <w:rsid w:val="004B6339"/>
    <w:rsid w:val="004C272A"/>
    <w:rsid w:val="004C37D1"/>
    <w:rsid w:val="004C4E67"/>
    <w:rsid w:val="004C7454"/>
    <w:rsid w:val="004D2208"/>
    <w:rsid w:val="004D4F5E"/>
    <w:rsid w:val="004D6502"/>
    <w:rsid w:val="004D6715"/>
    <w:rsid w:val="004E22CC"/>
    <w:rsid w:val="004E23C6"/>
    <w:rsid w:val="004E3E2E"/>
    <w:rsid w:val="004E3E52"/>
    <w:rsid w:val="004E40D9"/>
    <w:rsid w:val="004E60DD"/>
    <w:rsid w:val="004F1B54"/>
    <w:rsid w:val="004F45EB"/>
    <w:rsid w:val="004F6A5E"/>
    <w:rsid w:val="005005E9"/>
    <w:rsid w:val="005008A8"/>
    <w:rsid w:val="00500DD0"/>
    <w:rsid w:val="005018C4"/>
    <w:rsid w:val="00503088"/>
    <w:rsid w:val="005033CA"/>
    <w:rsid w:val="005038F6"/>
    <w:rsid w:val="005039B9"/>
    <w:rsid w:val="00503D00"/>
    <w:rsid w:val="00507641"/>
    <w:rsid w:val="00511759"/>
    <w:rsid w:val="005134B8"/>
    <w:rsid w:val="0051525C"/>
    <w:rsid w:val="005227C1"/>
    <w:rsid w:val="00522D0D"/>
    <w:rsid w:val="005239D5"/>
    <w:rsid w:val="00530ADE"/>
    <w:rsid w:val="00531B3D"/>
    <w:rsid w:val="00533505"/>
    <w:rsid w:val="00533DBA"/>
    <w:rsid w:val="00535549"/>
    <w:rsid w:val="0053645D"/>
    <w:rsid w:val="00537A4B"/>
    <w:rsid w:val="00540CA3"/>
    <w:rsid w:val="005425D6"/>
    <w:rsid w:val="00545200"/>
    <w:rsid w:val="00551802"/>
    <w:rsid w:val="005518A8"/>
    <w:rsid w:val="00551E05"/>
    <w:rsid w:val="00555903"/>
    <w:rsid w:val="005563D3"/>
    <w:rsid w:val="00561960"/>
    <w:rsid w:val="005648C5"/>
    <w:rsid w:val="00574A59"/>
    <w:rsid w:val="005755FA"/>
    <w:rsid w:val="0057595F"/>
    <w:rsid w:val="005759D2"/>
    <w:rsid w:val="005822A9"/>
    <w:rsid w:val="005854DA"/>
    <w:rsid w:val="00585C80"/>
    <w:rsid w:val="00585F1B"/>
    <w:rsid w:val="00587FA6"/>
    <w:rsid w:val="005A3BE4"/>
    <w:rsid w:val="005B23A7"/>
    <w:rsid w:val="005B5041"/>
    <w:rsid w:val="005B5B7A"/>
    <w:rsid w:val="005B5B87"/>
    <w:rsid w:val="005B6BC5"/>
    <w:rsid w:val="005D1E39"/>
    <w:rsid w:val="005E2912"/>
    <w:rsid w:val="005E4756"/>
    <w:rsid w:val="005E500A"/>
    <w:rsid w:val="005E5839"/>
    <w:rsid w:val="005F1DA9"/>
    <w:rsid w:val="005F6D83"/>
    <w:rsid w:val="0060041E"/>
    <w:rsid w:val="0060507A"/>
    <w:rsid w:val="00607D67"/>
    <w:rsid w:val="0061754F"/>
    <w:rsid w:val="00622B11"/>
    <w:rsid w:val="00623373"/>
    <w:rsid w:val="0062442A"/>
    <w:rsid w:val="0062541F"/>
    <w:rsid w:val="0063169B"/>
    <w:rsid w:val="00636445"/>
    <w:rsid w:val="00641333"/>
    <w:rsid w:val="00646EC7"/>
    <w:rsid w:val="00651F2D"/>
    <w:rsid w:val="00652234"/>
    <w:rsid w:val="00656041"/>
    <w:rsid w:val="006639EB"/>
    <w:rsid w:val="0066448F"/>
    <w:rsid w:val="00665220"/>
    <w:rsid w:val="00665C55"/>
    <w:rsid w:val="00666795"/>
    <w:rsid w:val="006740CE"/>
    <w:rsid w:val="00675220"/>
    <w:rsid w:val="00676DF6"/>
    <w:rsid w:val="006812D6"/>
    <w:rsid w:val="00685E78"/>
    <w:rsid w:val="0069045D"/>
    <w:rsid w:val="00693192"/>
    <w:rsid w:val="006960FE"/>
    <w:rsid w:val="006A1852"/>
    <w:rsid w:val="006A3919"/>
    <w:rsid w:val="006B2035"/>
    <w:rsid w:val="006B268D"/>
    <w:rsid w:val="006B422C"/>
    <w:rsid w:val="006B48BC"/>
    <w:rsid w:val="006B7560"/>
    <w:rsid w:val="006C2358"/>
    <w:rsid w:val="006C2F0C"/>
    <w:rsid w:val="006C4B0E"/>
    <w:rsid w:val="006D0057"/>
    <w:rsid w:val="006D0BF4"/>
    <w:rsid w:val="006D2A2E"/>
    <w:rsid w:val="006D467D"/>
    <w:rsid w:val="006D72E8"/>
    <w:rsid w:val="006E1C01"/>
    <w:rsid w:val="006E31CB"/>
    <w:rsid w:val="006E3391"/>
    <w:rsid w:val="006E3DFE"/>
    <w:rsid w:val="006E6200"/>
    <w:rsid w:val="006E6B31"/>
    <w:rsid w:val="006E7E30"/>
    <w:rsid w:val="006F0538"/>
    <w:rsid w:val="006F265C"/>
    <w:rsid w:val="006F5856"/>
    <w:rsid w:val="00700AD1"/>
    <w:rsid w:val="00703A2F"/>
    <w:rsid w:val="00707909"/>
    <w:rsid w:val="00712661"/>
    <w:rsid w:val="00715519"/>
    <w:rsid w:val="00720BAE"/>
    <w:rsid w:val="00721EE2"/>
    <w:rsid w:val="00722156"/>
    <w:rsid w:val="007225AB"/>
    <w:rsid w:val="00722AC7"/>
    <w:rsid w:val="007242A7"/>
    <w:rsid w:val="00724CF3"/>
    <w:rsid w:val="007269A9"/>
    <w:rsid w:val="00726CFE"/>
    <w:rsid w:val="00730551"/>
    <w:rsid w:val="007316F9"/>
    <w:rsid w:val="00733977"/>
    <w:rsid w:val="0073677F"/>
    <w:rsid w:val="00737AFA"/>
    <w:rsid w:val="0074376B"/>
    <w:rsid w:val="00746BF6"/>
    <w:rsid w:val="0074701A"/>
    <w:rsid w:val="00747506"/>
    <w:rsid w:val="00747C34"/>
    <w:rsid w:val="00751CDB"/>
    <w:rsid w:val="0075295C"/>
    <w:rsid w:val="00757251"/>
    <w:rsid w:val="007577E3"/>
    <w:rsid w:val="00762E9F"/>
    <w:rsid w:val="0077318B"/>
    <w:rsid w:val="00773E3B"/>
    <w:rsid w:val="007749C2"/>
    <w:rsid w:val="007833C5"/>
    <w:rsid w:val="007834E3"/>
    <w:rsid w:val="00783E42"/>
    <w:rsid w:val="007843EA"/>
    <w:rsid w:val="00785478"/>
    <w:rsid w:val="007862FF"/>
    <w:rsid w:val="00787568"/>
    <w:rsid w:val="00791333"/>
    <w:rsid w:val="007928B2"/>
    <w:rsid w:val="007930D2"/>
    <w:rsid w:val="00795788"/>
    <w:rsid w:val="007A28BE"/>
    <w:rsid w:val="007B096D"/>
    <w:rsid w:val="007B2104"/>
    <w:rsid w:val="007B6C76"/>
    <w:rsid w:val="007C32C4"/>
    <w:rsid w:val="007C39FF"/>
    <w:rsid w:val="007C438F"/>
    <w:rsid w:val="007C699A"/>
    <w:rsid w:val="007C6E4F"/>
    <w:rsid w:val="007D001E"/>
    <w:rsid w:val="007D03EF"/>
    <w:rsid w:val="007D3122"/>
    <w:rsid w:val="007D4CAA"/>
    <w:rsid w:val="007D56B3"/>
    <w:rsid w:val="007D7D30"/>
    <w:rsid w:val="007E096F"/>
    <w:rsid w:val="007E1484"/>
    <w:rsid w:val="007E14D4"/>
    <w:rsid w:val="007E156A"/>
    <w:rsid w:val="007E2726"/>
    <w:rsid w:val="007E2CCA"/>
    <w:rsid w:val="007E4F3A"/>
    <w:rsid w:val="007E5E75"/>
    <w:rsid w:val="007E63F6"/>
    <w:rsid w:val="007F1D55"/>
    <w:rsid w:val="007F7E3D"/>
    <w:rsid w:val="00800856"/>
    <w:rsid w:val="0080128E"/>
    <w:rsid w:val="00801C3E"/>
    <w:rsid w:val="00805F76"/>
    <w:rsid w:val="00814C6A"/>
    <w:rsid w:val="00815545"/>
    <w:rsid w:val="00816020"/>
    <w:rsid w:val="00817165"/>
    <w:rsid w:val="00826EBD"/>
    <w:rsid w:val="00830A3C"/>
    <w:rsid w:val="008354E4"/>
    <w:rsid w:val="00843F21"/>
    <w:rsid w:val="008449F0"/>
    <w:rsid w:val="008507C8"/>
    <w:rsid w:val="00853185"/>
    <w:rsid w:val="00854B94"/>
    <w:rsid w:val="00855E0E"/>
    <w:rsid w:val="00856C07"/>
    <w:rsid w:val="008577E3"/>
    <w:rsid w:val="00861F49"/>
    <w:rsid w:val="0086270C"/>
    <w:rsid w:val="0086424A"/>
    <w:rsid w:val="008646FF"/>
    <w:rsid w:val="00867E88"/>
    <w:rsid w:val="008712AA"/>
    <w:rsid w:val="00873FBB"/>
    <w:rsid w:val="00875217"/>
    <w:rsid w:val="00875D74"/>
    <w:rsid w:val="00876FB0"/>
    <w:rsid w:val="00886AD0"/>
    <w:rsid w:val="008A1821"/>
    <w:rsid w:val="008A2023"/>
    <w:rsid w:val="008A6919"/>
    <w:rsid w:val="008B071E"/>
    <w:rsid w:val="008B314B"/>
    <w:rsid w:val="008B3976"/>
    <w:rsid w:val="008B60AF"/>
    <w:rsid w:val="008C036C"/>
    <w:rsid w:val="008C6FBB"/>
    <w:rsid w:val="008C70C1"/>
    <w:rsid w:val="008D0B94"/>
    <w:rsid w:val="008D1591"/>
    <w:rsid w:val="008D2DB6"/>
    <w:rsid w:val="008D32E4"/>
    <w:rsid w:val="008D3E15"/>
    <w:rsid w:val="008D410A"/>
    <w:rsid w:val="008D5B7A"/>
    <w:rsid w:val="008D68F7"/>
    <w:rsid w:val="008D68FF"/>
    <w:rsid w:val="008D7D84"/>
    <w:rsid w:val="008E1995"/>
    <w:rsid w:val="008E2D8D"/>
    <w:rsid w:val="008E4A73"/>
    <w:rsid w:val="008E4B71"/>
    <w:rsid w:val="008E4C7A"/>
    <w:rsid w:val="008E76D9"/>
    <w:rsid w:val="008F3536"/>
    <w:rsid w:val="008F3AC9"/>
    <w:rsid w:val="008F3CA0"/>
    <w:rsid w:val="008F3FCB"/>
    <w:rsid w:val="008F465A"/>
    <w:rsid w:val="008F56E5"/>
    <w:rsid w:val="008F61A7"/>
    <w:rsid w:val="009049E6"/>
    <w:rsid w:val="00904EFE"/>
    <w:rsid w:val="00906369"/>
    <w:rsid w:val="00912051"/>
    <w:rsid w:val="009123D9"/>
    <w:rsid w:val="00914BCD"/>
    <w:rsid w:val="00921630"/>
    <w:rsid w:val="0093064D"/>
    <w:rsid w:val="009306C2"/>
    <w:rsid w:val="009315FA"/>
    <w:rsid w:val="0093318A"/>
    <w:rsid w:val="00935E81"/>
    <w:rsid w:val="00941ED6"/>
    <w:rsid w:val="00942884"/>
    <w:rsid w:val="00944FAA"/>
    <w:rsid w:val="009467CB"/>
    <w:rsid w:val="00946F6B"/>
    <w:rsid w:val="00967252"/>
    <w:rsid w:val="00975747"/>
    <w:rsid w:val="009823AB"/>
    <w:rsid w:val="009825D2"/>
    <w:rsid w:val="00982D41"/>
    <w:rsid w:val="00984197"/>
    <w:rsid w:val="00986807"/>
    <w:rsid w:val="009940E7"/>
    <w:rsid w:val="0099440D"/>
    <w:rsid w:val="0099473E"/>
    <w:rsid w:val="009A0699"/>
    <w:rsid w:val="009A1D22"/>
    <w:rsid w:val="009A2AE7"/>
    <w:rsid w:val="009B4A66"/>
    <w:rsid w:val="009B7D40"/>
    <w:rsid w:val="009C094A"/>
    <w:rsid w:val="009C3215"/>
    <w:rsid w:val="009C6C9C"/>
    <w:rsid w:val="009C7FAB"/>
    <w:rsid w:val="009D013E"/>
    <w:rsid w:val="009D12FD"/>
    <w:rsid w:val="009D1BF7"/>
    <w:rsid w:val="009D3D90"/>
    <w:rsid w:val="009D41E8"/>
    <w:rsid w:val="009D48FB"/>
    <w:rsid w:val="009E083F"/>
    <w:rsid w:val="009E3E03"/>
    <w:rsid w:val="009E42FA"/>
    <w:rsid w:val="009E4B2B"/>
    <w:rsid w:val="009F0413"/>
    <w:rsid w:val="009F08CB"/>
    <w:rsid w:val="009F28C4"/>
    <w:rsid w:val="009F64DC"/>
    <w:rsid w:val="009F6DC4"/>
    <w:rsid w:val="009F7F45"/>
    <w:rsid w:val="00A01884"/>
    <w:rsid w:val="00A01CF6"/>
    <w:rsid w:val="00A0210F"/>
    <w:rsid w:val="00A0329F"/>
    <w:rsid w:val="00A03500"/>
    <w:rsid w:val="00A145C9"/>
    <w:rsid w:val="00A14BD1"/>
    <w:rsid w:val="00A14E89"/>
    <w:rsid w:val="00A17175"/>
    <w:rsid w:val="00A207DB"/>
    <w:rsid w:val="00A22173"/>
    <w:rsid w:val="00A222EF"/>
    <w:rsid w:val="00A22DD9"/>
    <w:rsid w:val="00A271F7"/>
    <w:rsid w:val="00A2762A"/>
    <w:rsid w:val="00A304B0"/>
    <w:rsid w:val="00A3193D"/>
    <w:rsid w:val="00A31A5E"/>
    <w:rsid w:val="00A32D36"/>
    <w:rsid w:val="00A33B83"/>
    <w:rsid w:val="00A34B29"/>
    <w:rsid w:val="00A35644"/>
    <w:rsid w:val="00A36563"/>
    <w:rsid w:val="00A44865"/>
    <w:rsid w:val="00A4776D"/>
    <w:rsid w:val="00A50B1C"/>
    <w:rsid w:val="00A5130D"/>
    <w:rsid w:val="00A572BA"/>
    <w:rsid w:val="00A61193"/>
    <w:rsid w:val="00A65295"/>
    <w:rsid w:val="00A717B3"/>
    <w:rsid w:val="00A73582"/>
    <w:rsid w:val="00A861F1"/>
    <w:rsid w:val="00A867D9"/>
    <w:rsid w:val="00A908F0"/>
    <w:rsid w:val="00A90CA4"/>
    <w:rsid w:val="00A91451"/>
    <w:rsid w:val="00A92FB9"/>
    <w:rsid w:val="00A953AD"/>
    <w:rsid w:val="00A96E01"/>
    <w:rsid w:val="00AA02AE"/>
    <w:rsid w:val="00AA1EFB"/>
    <w:rsid w:val="00AA3D43"/>
    <w:rsid w:val="00AA7A1C"/>
    <w:rsid w:val="00AB09B0"/>
    <w:rsid w:val="00AB5770"/>
    <w:rsid w:val="00AB62C0"/>
    <w:rsid w:val="00AB630D"/>
    <w:rsid w:val="00AC15B1"/>
    <w:rsid w:val="00AC1AE1"/>
    <w:rsid w:val="00AC2CBB"/>
    <w:rsid w:val="00AC3353"/>
    <w:rsid w:val="00AC5EA9"/>
    <w:rsid w:val="00AD0824"/>
    <w:rsid w:val="00AD6196"/>
    <w:rsid w:val="00AD61A2"/>
    <w:rsid w:val="00AE5058"/>
    <w:rsid w:val="00AE5B5F"/>
    <w:rsid w:val="00AE5D0F"/>
    <w:rsid w:val="00AF1C65"/>
    <w:rsid w:val="00AF4615"/>
    <w:rsid w:val="00AF5485"/>
    <w:rsid w:val="00B0017B"/>
    <w:rsid w:val="00B012E3"/>
    <w:rsid w:val="00B01802"/>
    <w:rsid w:val="00B03E0C"/>
    <w:rsid w:val="00B051D4"/>
    <w:rsid w:val="00B05367"/>
    <w:rsid w:val="00B073B0"/>
    <w:rsid w:val="00B11BBF"/>
    <w:rsid w:val="00B15D5A"/>
    <w:rsid w:val="00B166C2"/>
    <w:rsid w:val="00B17ED4"/>
    <w:rsid w:val="00B225FC"/>
    <w:rsid w:val="00B2314C"/>
    <w:rsid w:val="00B23F95"/>
    <w:rsid w:val="00B25558"/>
    <w:rsid w:val="00B32D11"/>
    <w:rsid w:val="00B36589"/>
    <w:rsid w:val="00B40602"/>
    <w:rsid w:val="00B40CB4"/>
    <w:rsid w:val="00B437C2"/>
    <w:rsid w:val="00B45FEE"/>
    <w:rsid w:val="00B46CB2"/>
    <w:rsid w:val="00B521EA"/>
    <w:rsid w:val="00B563B6"/>
    <w:rsid w:val="00B60CB1"/>
    <w:rsid w:val="00B60F98"/>
    <w:rsid w:val="00B61A04"/>
    <w:rsid w:val="00B6378B"/>
    <w:rsid w:val="00B63E81"/>
    <w:rsid w:val="00B65EA7"/>
    <w:rsid w:val="00B6693C"/>
    <w:rsid w:val="00B70ED0"/>
    <w:rsid w:val="00B73344"/>
    <w:rsid w:val="00B80C9A"/>
    <w:rsid w:val="00B8177C"/>
    <w:rsid w:val="00B81E01"/>
    <w:rsid w:val="00B833F8"/>
    <w:rsid w:val="00B83D8A"/>
    <w:rsid w:val="00B841AE"/>
    <w:rsid w:val="00B845CD"/>
    <w:rsid w:val="00B9242D"/>
    <w:rsid w:val="00B9317D"/>
    <w:rsid w:val="00B95B13"/>
    <w:rsid w:val="00B967EA"/>
    <w:rsid w:val="00B96E71"/>
    <w:rsid w:val="00B97744"/>
    <w:rsid w:val="00B97850"/>
    <w:rsid w:val="00BA05C0"/>
    <w:rsid w:val="00BA22A1"/>
    <w:rsid w:val="00BA4520"/>
    <w:rsid w:val="00BB0350"/>
    <w:rsid w:val="00BB1D94"/>
    <w:rsid w:val="00BB4F43"/>
    <w:rsid w:val="00BB7A93"/>
    <w:rsid w:val="00BC5E1E"/>
    <w:rsid w:val="00BD124E"/>
    <w:rsid w:val="00BD4385"/>
    <w:rsid w:val="00BD5DCB"/>
    <w:rsid w:val="00BE47FC"/>
    <w:rsid w:val="00BE62B5"/>
    <w:rsid w:val="00BE7CDB"/>
    <w:rsid w:val="00BF7B97"/>
    <w:rsid w:val="00C0066D"/>
    <w:rsid w:val="00C01AE4"/>
    <w:rsid w:val="00C03CFB"/>
    <w:rsid w:val="00C03D0D"/>
    <w:rsid w:val="00C10493"/>
    <w:rsid w:val="00C115D8"/>
    <w:rsid w:val="00C11B94"/>
    <w:rsid w:val="00C16A55"/>
    <w:rsid w:val="00C26017"/>
    <w:rsid w:val="00C32D11"/>
    <w:rsid w:val="00C338FD"/>
    <w:rsid w:val="00C35331"/>
    <w:rsid w:val="00C356FC"/>
    <w:rsid w:val="00C35B24"/>
    <w:rsid w:val="00C401B7"/>
    <w:rsid w:val="00C4451B"/>
    <w:rsid w:val="00C44D1D"/>
    <w:rsid w:val="00C47083"/>
    <w:rsid w:val="00C50263"/>
    <w:rsid w:val="00C50CEA"/>
    <w:rsid w:val="00C538B9"/>
    <w:rsid w:val="00C55BA9"/>
    <w:rsid w:val="00C60239"/>
    <w:rsid w:val="00C60732"/>
    <w:rsid w:val="00C61E1F"/>
    <w:rsid w:val="00C62ED8"/>
    <w:rsid w:val="00C66259"/>
    <w:rsid w:val="00C66803"/>
    <w:rsid w:val="00C7126C"/>
    <w:rsid w:val="00C75FF7"/>
    <w:rsid w:val="00C80A57"/>
    <w:rsid w:val="00C82F34"/>
    <w:rsid w:val="00C83EEC"/>
    <w:rsid w:val="00C85499"/>
    <w:rsid w:val="00C866F8"/>
    <w:rsid w:val="00C86A93"/>
    <w:rsid w:val="00C90AD5"/>
    <w:rsid w:val="00C97683"/>
    <w:rsid w:val="00CA2DF9"/>
    <w:rsid w:val="00CA30C0"/>
    <w:rsid w:val="00CA393E"/>
    <w:rsid w:val="00CA5E72"/>
    <w:rsid w:val="00CB2447"/>
    <w:rsid w:val="00CB2AFA"/>
    <w:rsid w:val="00CC03EE"/>
    <w:rsid w:val="00CC190F"/>
    <w:rsid w:val="00CC31F5"/>
    <w:rsid w:val="00CC5573"/>
    <w:rsid w:val="00CC562A"/>
    <w:rsid w:val="00CC67A0"/>
    <w:rsid w:val="00CD02F4"/>
    <w:rsid w:val="00CD6B43"/>
    <w:rsid w:val="00CD6D65"/>
    <w:rsid w:val="00CE2CC6"/>
    <w:rsid w:val="00CE415E"/>
    <w:rsid w:val="00CE527F"/>
    <w:rsid w:val="00CE64F0"/>
    <w:rsid w:val="00CF050A"/>
    <w:rsid w:val="00CF054C"/>
    <w:rsid w:val="00CF6956"/>
    <w:rsid w:val="00CF6D7C"/>
    <w:rsid w:val="00D004C3"/>
    <w:rsid w:val="00D03AC6"/>
    <w:rsid w:val="00D04339"/>
    <w:rsid w:val="00D0452D"/>
    <w:rsid w:val="00D12413"/>
    <w:rsid w:val="00D127BD"/>
    <w:rsid w:val="00D14B1C"/>
    <w:rsid w:val="00D16C59"/>
    <w:rsid w:val="00D178A7"/>
    <w:rsid w:val="00D245B0"/>
    <w:rsid w:val="00D27D47"/>
    <w:rsid w:val="00D30532"/>
    <w:rsid w:val="00D32511"/>
    <w:rsid w:val="00D3273F"/>
    <w:rsid w:val="00D32D06"/>
    <w:rsid w:val="00D33004"/>
    <w:rsid w:val="00D3592A"/>
    <w:rsid w:val="00D37FF3"/>
    <w:rsid w:val="00D411BB"/>
    <w:rsid w:val="00D41809"/>
    <w:rsid w:val="00D4240B"/>
    <w:rsid w:val="00D4371D"/>
    <w:rsid w:val="00D43FE4"/>
    <w:rsid w:val="00D44AE9"/>
    <w:rsid w:val="00D47845"/>
    <w:rsid w:val="00D47B25"/>
    <w:rsid w:val="00D54316"/>
    <w:rsid w:val="00D545C6"/>
    <w:rsid w:val="00D55DA2"/>
    <w:rsid w:val="00D57243"/>
    <w:rsid w:val="00D6346F"/>
    <w:rsid w:val="00D6356C"/>
    <w:rsid w:val="00D63DA1"/>
    <w:rsid w:val="00D64CC0"/>
    <w:rsid w:val="00D661F8"/>
    <w:rsid w:val="00D70AE9"/>
    <w:rsid w:val="00D71803"/>
    <w:rsid w:val="00D745A4"/>
    <w:rsid w:val="00D7581D"/>
    <w:rsid w:val="00D758FE"/>
    <w:rsid w:val="00D82641"/>
    <w:rsid w:val="00D84FD5"/>
    <w:rsid w:val="00D86B4D"/>
    <w:rsid w:val="00D90C85"/>
    <w:rsid w:val="00D913BB"/>
    <w:rsid w:val="00D92989"/>
    <w:rsid w:val="00D9461F"/>
    <w:rsid w:val="00D9664C"/>
    <w:rsid w:val="00D97ED9"/>
    <w:rsid w:val="00DA2650"/>
    <w:rsid w:val="00DA2E0B"/>
    <w:rsid w:val="00DB0896"/>
    <w:rsid w:val="00DB1C35"/>
    <w:rsid w:val="00DB1FD3"/>
    <w:rsid w:val="00DB38B2"/>
    <w:rsid w:val="00DB40B2"/>
    <w:rsid w:val="00DB723C"/>
    <w:rsid w:val="00DC311D"/>
    <w:rsid w:val="00DC4AA6"/>
    <w:rsid w:val="00DC6BBA"/>
    <w:rsid w:val="00DC729D"/>
    <w:rsid w:val="00DD0B14"/>
    <w:rsid w:val="00DD3A10"/>
    <w:rsid w:val="00DD5C2E"/>
    <w:rsid w:val="00DD5FFA"/>
    <w:rsid w:val="00DD6147"/>
    <w:rsid w:val="00DE081F"/>
    <w:rsid w:val="00DE1CA2"/>
    <w:rsid w:val="00DE2320"/>
    <w:rsid w:val="00DE2715"/>
    <w:rsid w:val="00DE3CBB"/>
    <w:rsid w:val="00DE55D4"/>
    <w:rsid w:val="00DE580C"/>
    <w:rsid w:val="00DE5858"/>
    <w:rsid w:val="00DE5FF8"/>
    <w:rsid w:val="00DF0168"/>
    <w:rsid w:val="00DF24FE"/>
    <w:rsid w:val="00DF6DF6"/>
    <w:rsid w:val="00E0280D"/>
    <w:rsid w:val="00E0450B"/>
    <w:rsid w:val="00E07F9F"/>
    <w:rsid w:val="00E10643"/>
    <w:rsid w:val="00E11AE5"/>
    <w:rsid w:val="00E153AE"/>
    <w:rsid w:val="00E20B4C"/>
    <w:rsid w:val="00E30204"/>
    <w:rsid w:val="00E31686"/>
    <w:rsid w:val="00E36252"/>
    <w:rsid w:val="00E37550"/>
    <w:rsid w:val="00E37C9F"/>
    <w:rsid w:val="00E4101E"/>
    <w:rsid w:val="00E43C33"/>
    <w:rsid w:val="00E45EFC"/>
    <w:rsid w:val="00E46F49"/>
    <w:rsid w:val="00E63410"/>
    <w:rsid w:val="00E708D5"/>
    <w:rsid w:val="00E7777F"/>
    <w:rsid w:val="00E81EA6"/>
    <w:rsid w:val="00E83F2F"/>
    <w:rsid w:val="00E85216"/>
    <w:rsid w:val="00E8625E"/>
    <w:rsid w:val="00E974F9"/>
    <w:rsid w:val="00EA4FD7"/>
    <w:rsid w:val="00EB2308"/>
    <w:rsid w:val="00EB4865"/>
    <w:rsid w:val="00EB643A"/>
    <w:rsid w:val="00ED012E"/>
    <w:rsid w:val="00ED13B0"/>
    <w:rsid w:val="00ED15AC"/>
    <w:rsid w:val="00ED40D6"/>
    <w:rsid w:val="00ED480B"/>
    <w:rsid w:val="00EE220B"/>
    <w:rsid w:val="00EE24D5"/>
    <w:rsid w:val="00EE349A"/>
    <w:rsid w:val="00EE64FE"/>
    <w:rsid w:val="00EE68EC"/>
    <w:rsid w:val="00EF3CA6"/>
    <w:rsid w:val="00EF453B"/>
    <w:rsid w:val="00EF4782"/>
    <w:rsid w:val="00EF75B0"/>
    <w:rsid w:val="00F0322F"/>
    <w:rsid w:val="00F077AB"/>
    <w:rsid w:val="00F07A4B"/>
    <w:rsid w:val="00F118C7"/>
    <w:rsid w:val="00F15B4F"/>
    <w:rsid w:val="00F162F7"/>
    <w:rsid w:val="00F200F4"/>
    <w:rsid w:val="00F21799"/>
    <w:rsid w:val="00F217D1"/>
    <w:rsid w:val="00F23D15"/>
    <w:rsid w:val="00F2459E"/>
    <w:rsid w:val="00F260FD"/>
    <w:rsid w:val="00F26626"/>
    <w:rsid w:val="00F27B23"/>
    <w:rsid w:val="00F316A3"/>
    <w:rsid w:val="00F3320A"/>
    <w:rsid w:val="00F346BC"/>
    <w:rsid w:val="00F35F68"/>
    <w:rsid w:val="00F504FD"/>
    <w:rsid w:val="00F5165A"/>
    <w:rsid w:val="00F53575"/>
    <w:rsid w:val="00F5431F"/>
    <w:rsid w:val="00F547EC"/>
    <w:rsid w:val="00F63574"/>
    <w:rsid w:val="00F659B9"/>
    <w:rsid w:val="00F66619"/>
    <w:rsid w:val="00F70F20"/>
    <w:rsid w:val="00F7115F"/>
    <w:rsid w:val="00F721B5"/>
    <w:rsid w:val="00F727BC"/>
    <w:rsid w:val="00F7472B"/>
    <w:rsid w:val="00F749E7"/>
    <w:rsid w:val="00F754CF"/>
    <w:rsid w:val="00F80F8A"/>
    <w:rsid w:val="00F830BF"/>
    <w:rsid w:val="00F84626"/>
    <w:rsid w:val="00F84ACC"/>
    <w:rsid w:val="00F84E80"/>
    <w:rsid w:val="00F9452F"/>
    <w:rsid w:val="00F9598A"/>
    <w:rsid w:val="00FA0669"/>
    <w:rsid w:val="00FA0CA5"/>
    <w:rsid w:val="00FA0F66"/>
    <w:rsid w:val="00FA7E6D"/>
    <w:rsid w:val="00FB24AC"/>
    <w:rsid w:val="00FB3FB8"/>
    <w:rsid w:val="00FC10EB"/>
    <w:rsid w:val="00FC1FFD"/>
    <w:rsid w:val="00FC21C1"/>
    <w:rsid w:val="00FC4455"/>
    <w:rsid w:val="00FC5431"/>
    <w:rsid w:val="00FC5756"/>
    <w:rsid w:val="00FC76C4"/>
    <w:rsid w:val="00FD0D7D"/>
    <w:rsid w:val="00FD1393"/>
    <w:rsid w:val="00FD29E3"/>
    <w:rsid w:val="00FD392C"/>
    <w:rsid w:val="00FE1854"/>
    <w:rsid w:val="00FE7B94"/>
    <w:rsid w:val="00FE7D56"/>
    <w:rsid w:val="00FF39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EB3C1-94AA-4DE0-A5E6-125E1B9A6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8</Pages>
  <Words>1846</Words>
  <Characters>10156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54</cp:revision>
  <cp:lastPrinted>2014-07-25T20:02:00Z</cp:lastPrinted>
  <dcterms:created xsi:type="dcterms:W3CDTF">2014-07-28T21:43:00Z</dcterms:created>
  <dcterms:modified xsi:type="dcterms:W3CDTF">2014-08-04T20:39:00Z</dcterms:modified>
</cp:coreProperties>
</file>